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164A" w14:textId="77777777" w:rsidR="000E0144" w:rsidRPr="00784224" w:rsidRDefault="00052B3E" w:rsidP="000E0144">
      <w:pPr>
        <w:pStyle w:val="Header"/>
        <w:rPr>
          <w:rFonts w:ascii="Arial" w:hAnsi="Arial" w:cs="Arial"/>
          <w:sz w:val="16"/>
          <w:szCs w:val="16"/>
        </w:rPr>
      </w:pPr>
      <w:r w:rsidRPr="00784224">
        <w:rPr>
          <w:rFonts w:ascii="Arial" w:hAnsi="Arial" w:cs="Arial"/>
          <w:sz w:val="16"/>
          <w:szCs w:val="16"/>
        </w:rPr>
        <w:t>PREFEITURA DE EPITACIOLÂNDIA</w:t>
      </w:r>
      <w:r w:rsidR="000E0144" w:rsidRPr="00784224">
        <w:rPr>
          <w:rFonts w:ascii="Arial" w:hAnsi="Arial" w:cs="Arial"/>
          <w:sz w:val="16"/>
          <w:szCs w:val="16"/>
        </w:rPr>
        <w:t xml:space="preserve"> – ACRE</w:t>
      </w:r>
    </w:p>
    <w:p w14:paraId="71F00340" w14:textId="77777777" w:rsidR="000E0144" w:rsidRPr="00784224" w:rsidRDefault="000E0144" w:rsidP="000E0144">
      <w:pPr>
        <w:pStyle w:val="Header"/>
        <w:rPr>
          <w:rFonts w:ascii="Arial" w:hAnsi="Arial" w:cs="Arial"/>
          <w:sz w:val="16"/>
          <w:szCs w:val="16"/>
        </w:rPr>
      </w:pPr>
      <w:r w:rsidRPr="00784224">
        <w:rPr>
          <w:rFonts w:ascii="Arial" w:hAnsi="Arial" w:cs="Arial"/>
          <w:sz w:val="16"/>
          <w:szCs w:val="16"/>
        </w:rPr>
        <w:t>SECRETARIA MUNI</w:t>
      </w:r>
      <w:r w:rsidR="00262FC6" w:rsidRPr="00784224">
        <w:rPr>
          <w:rFonts w:ascii="Arial" w:hAnsi="Arial" w:cs="Arial"/>
          <w:sz w:val="16"/>
          <w:szCs w:val="16"/>
        </w:rPr>
        <w:t>CIPAL DE EDUCAÇÃO - SEMED</w:t>
      </w:r>
    </w:p>
    <w:p w14:paraId="1FB99D72" w14:textId="77777777" w:rsidR="000E0144" w:rsidRPr="00784224" w:rsidRDefault="000E0144" w:rsidP="000E0144">
      <w:pPr>
        <w:pStyle w:val="Header"/>
        <w:rPr>
          <w:rFonts w:ascii="Arial" w:hAnsi="Arial" w:cs="Arial"/>
          <w:sz w:val="16"/>
          <w:szCs w:val="16"/>
        </w:rPr>
      </w:pPr>
    </w:p>
    <w:p w14:paraId="2ED9E72C" w14:textId="77777777" w:rsidR="000E0144" w:rsidRPr="00784224" w:rsidRDefault="000E0144" w:rsidP="000E0144">
      <w:pPr>
        <w:pStyle w:val="Header"/>
        <w:jc w:val="both"/>
        <w:rPr>
          <w:rFonts w:ascii="Arial" w:hAnsi="Arial" w:cs="Arial"/>
          <w:sz w:val="16"/>
          <w:szCs w:val="16"/>
        </w:rPr>
      </w:pPr>
      <w:r w:rsidRPr="00784224">
        <w:rPr>
          <w:rFonts w:ascii="Arial" w:hAnsi="Arial" w:cs="Arial"/>
          <w:sz w:val="16"/>
          <w:szCs w:val="16"/>
        </w:rPr>
        <w:t>Edital de Processo Seletivo Simplificado</w:t>
      </w:r>
      <w:r w:rsidR="00052B3E" w:rsidRPr="00784224">
        <w:rPr>
          <w:rFonts w:ascii="Arial" w:hAnsi="Arial" w:cs="Arial"/>
          <w:sz w:val="16"/>
          <w:szCs w:val="16"/>
        </w:rPr>
        <w:t xml:space="preserve"> (PSS)</w:t>
      </w:r>
      <w:r w:rsidR="0085675D" w:rsidRPr="00784224">
        <w:rPr>
          <w:rFonts w:ascii="Arial" w:hAnsi="Arial" w:cs="Arial"/>
          <w:sz w:val="16"/>
          <w:szCs w:val="16"/>
        </w:rPr>
        <w:t xml:space="preserve"> / </w:t>
      </w:r>
      <w:r w:rsidR="00262FC6" w:rsidRPr="00784224">
        <w:rPr>
          <w:rFonts w:ascii="Arial" w:hAnsi="Arial" w:cs="Arial"/>
          <w:sz w:val="16"/>
          <w:szCs w:val="16"/>
        </w:rPr>
        <w:t>SEMED</w:t>
      </w:r>
      <w:r w:rsidR="00052B3E" w:rsidRPr="00784224">
        <w:rPr>
          <w:rFonts w:ascii="Arial" w:hAnsi="Arial" w:cs="Arial"/>
          <w:sz w:val="16"/>
          <w:szCs w:val="16"/>
        </w:rPr>
        <w:t xml:space="preserve"> -</w:t>
      </w:r>
      <w:r w:rsidRPr="00784224">
        <w:rPr>
          <w:rFonts w:ascii="Arial" w:hAnsi="Arial" w:cs="Arial"/>
          <w:sz w:val="16"/>
          <w:szCs w:val="16"/>
        </w:rPr>
        <w:t xml:space="preserve"> </w:t>
      </w:r>
      <w:r w:rsidR="00262FC6" w:rsidRPr="00784224">
        <w:rPr>
          <w:rFonts w:ascii="Arial" w:hAnsi="Arial" w:cs="Arial"/>
          <w:sz w:val="16"/>
          <w:szCs w:val="16"/>
        </w:rPr>
        <w:t>Nº. 001/2014</w:t>
      </w:r>
      <w:r w:rsidR="00C843DA" w:rsidRPr="00784224">
        <w:rPr>
          <w:rFonts w:ascii="Arial" w:hAnsi="Arial" w:cs="Arial"/>
          <w:sz w:val="16"/>
          <w:szCs w:val="16"/>
        </w:rPr>
        <w:t>.</w:t>
      </w:r>
      <w:r w:rsidRPr="00784224">
        <w:rPr>
          <w:rFonts w:ascii="Arial" w:hAnsi="Arial" w:cs="Arial"/>
          <w:sz w:val="16"/>
          <w:szCs w:val="16"/>
        </w:rPr>
        <w:t xml:space="preserve"> </w:t>
      </w:r>
    </w:p>
    <w:p w14:paraId="788644C5" w14:textId="77777777" w:rsidR="000E0144" w:rsidRPr="00784224" w:rsidRDefault="000E0144" w:rsidP="000E0144">
      <w:pPr>
        <w:pStyle w:val="Header"/>
        <w:jc w:val="both"/>
        <w:rPr>
          <w:rFonts w:ascii="Arial" w:hAnsi="Arial" w:cs="Arial"/>
          <w:sz w:val="16"/>
          <w:szCs w:val="16"/>
        </w:rPr>
      </w:pPr>
      <w:r w:rsidRPr="00784224">
        <w:rPr>
          <w:rFonts w:ascii="Arial" w:hAnsi="Arial" w:cs="Arial"/>
          <w:sz w:val="16"/>
          <w:szCs w:val="16"/>
        </w:rPr>
        <w:t xml:space="preserve">Objeto: Seleção e Contratação Temporária de Profissionais de Nível </w:t>
      </w:r>
      <w:r w:rsidR="00C843DA" w:rsidRPr="00784224">
        <w:rPr>
          <w:rFonts w:ascii="Arial" w:hAnsi="Arial" w:cs="Arial"/>
          <w:sz w:val="16"/>
          <w:szCs w:val="16"/>
        </w:rPr>
        <w:t>Fundamental</w:t>
      </w:r>
      <w:r w:rsidR="00052B3E" w:rsidRPr="00784224">
        <w:rPr>
          <w:rFonts w:ascii="Arial" w:hAnsi="Arial" w:cs="Arial"/>
          <w:sz w:val="16"/>
          <w:szCs w:val="16"/>
        </w:rPr>
        <w:t xml:space="preserve"> e Superior</w:t>
      </w:r>
      <w:r w:rsidR="00C843DA" w:rsidRPr="00784224">
        <w:rPr>
          <w:rFonts w:ascii="Arial" w:hAnsi="Arial" w:cs="Arial"/>
          <w:sz w:val="16"/>
          <w:szCs w:val="16"/>
        </w:rPr>
        <w:t>.</w:t>
      </w:r>
    </w:p>
    <w:p w14:paraId="520925D6" w14:textId="77777777" w:rsidR="000E0144" w:rsidRPr="00784224" w:rsidRDefault="000E0144" w:rsidP="000E0144">
      <w:pPr>
        <w:pStyle w:val="Header"/>
        <w:rPr>
          <w:rFonts w:ascii="Arial" w:hAnsi="Arial" w:cs="Arial"/>
          <w:sz w:val="16"/>
          <w:szCs w:val="16"/>
        </w:rPr>
      </w:pPr>
    </w:p>
    <w:p w14:paraId="43FD6EB7" w14:textId="77777777" w:rsidR="000E0144" w:rsidRPr="00784224" w:rsidRDefault="00262FC6" w:rsidP="000E0144">
      <w:pPr>
        <w:pStyle w:val="Header"/>
        <w:jc w:val="both"/>
        <w:rPr>
          <w:rFonts w:ascii="Arial" w:hAnsi="Arial" w:cs="Arial"/>
          <w:sz w:val="16"/>
          <w:szCs w:val="16"/>
        </w:rPr>
      </w:pPr>
      <w:r w:rsidRPr="00784224">
        <w:rPr>
          <w:rFonts w:ascii="Arial" w:hAnsi="Arial" w:cs="Arial"/>
          <w:sz w:val="16"/>
          <w:szCs w:val="16"/>
        </w:rPr>
        <w:t>O</w:t>
      </w:r>
      <w:r w:rsidR="00D44569" w:rsidRPr="00784224">
        <w:rPr>
          <w:rFonts w:ascii="Arial" w:hAnsi="Arial" w:cs="Arial"/>
          <w:sz w:val="16"/>
          <w:szCs w:val="16"/>
        </w:rPr>
        <w:t xml:space="preserve"> Prefei</w:t>
      </w:r>
      <w:r w:rsidRPr="00784224">
        <w:rPr>
          <w:rFonts w:ascii="Arial" w:hAnsi="Arial" w:cs="Arial"/>
          <w:sz w:val="16"/>
          <w:szCs w:val="16"/>
        </w:rPr>
        <w:t>to do Município</w:t>
      </w:r>
      <w:r w:rsidR="00876DD3" w:rsidRPr="00784224">
        <w:rPr>
          <w:rFonts w:ascii="Arial" w:hAnsi="Arial" w:cs="Arial"/>
          <w:sz w:val="16"/>
          <w:szCs w:val="16"/>
        </w:rPr>
        <w:t xml:space="preserve"> de Epitaciolândia</w:t>
      </w:r>
      <w:r w:rsidR="00CF31A8" w:rsidRPr="00784224">
        <w:rPr>
          <w:rFonts w:ascii="Arial" w:hAnsi="Arial" w:cs="Arial"/>
          <w:sz w:val="16"/>
          <w:szCs w:val="16"/>
        </w:rPr>
        <w:t>,</w:t>
      </w:r>
      <w:r w:rsidR="00D44569" w:rsidRPr="00784224">
        <w:rPr>
          <w:rFonts w:ascii="Arial" w:hAnsi="Arial" w:cs="Arial"/>
          <w:sz w:val="16"/>
          <w:szCs w:val="16"/>
        </w:rPr>
        <w:t xml:space="preserve"> </w:t>
      </w:r>
      <w:r w:rsidR="000E0144" w:rsidRPr="00784224">
        <w:rPr>
          <w:rFonts w:ascii="Arial" w:hAnsi="Arial" w:cs="Arial"/>
          <w:sz w:val="16"/>
          <w:szCs w:val="16"/>
        </w:rPr>
        <w:t>tor</w:t>
      </w:r>
      <w:r w:rsidR="00993874" w:rsidRPr="00784224">
        <w:rPr>
          <w:rFonts w:ascii="Arial" w:hAnsi="Arial" w:cs="Arial"/>
          <w:sz w:val="16"/>
          <w:szCs w:val="16"/>
        </w:rPr>
        <w:t>na pública</w:t>
      </w:r>
      <w:r w:rsidR="000E0144" w:rsidRPr="00784224">
        <w:rPr>
          <w:rFonts w:ascii="Arial" w:hAnsi="Arial" w:cs="Arial"/>
          <w:sz w:val="16"/>
          <w:szCs w:val="16"/>
        </w:rPr>
        <w:t xml:space="preserve"> a abertura das inscrições e estabelece normas relativas à realização de Processo Seletivo Simplificado</w:t>
      </w:r>
      <w:r w:rsidR="00D44569" w:rsidRPr="00784224">
        <w:rPr>
          <w:rFonts w:ascii="Arial" w:hAnsi="Arial" w:cs="Arial"/>
          <w:sz w:val="16"/>
          <w:szCs w:val="16"/>
        </w:rPr>
        <w:t xml:space="preserve"> (PSS)</w:t>
      </w:r>
      <w:r w:rsidR="00CF31A8" w:rsidRPr="00784224">
        <w:rPr>
          <w:rFonts w:ascii="Arial" w:hAnsi="Arial" w:cs="Arial"/>
          <w:sz w:val="16"/>
          <w:szCs w:val="16"/>
        </w:rPr>
        <w:t xml:space="preserve"> para contratação temporária em postos de trabalho de nível </w:t>
      </w:r>
      <w:r w:rsidR="003A32DF" w:rsidRPr="00784224">
        <w:rPr>
          <w:rFonts w:ascii="Arial" w:hAnsi="Arial" w:cs="Arial"/>
          <w:sz w:val="16"/>
          <w:szCs w:val="16"/>
        </w:rPr>
        <w:t xml:space="preserve">fundamental, </w:t>
      </w:r>
      <w:r w:rsidR="00CF31A8" w:rsidRPr="00784224">
        <w:rPr>
          <w:rFonts w:ascii="Arial" w:hAnsi="Arial" w:cs="Arial"/>
          <w:sz w:val="16"/>
          <w:szCs w:val="16"/>
        </w:rPr>
        <w:t>médio e superior</w:t>
      </w:r>
      <w:r w:rsidR="00F44648" w:rsidRPr="00784224">
        <w:rPr>
          <w:rFonts w:ascii="Arial" w:hAnsi="Arial" w:cs="Arial"/>
          <w:sz w:val="16"/>
          <w:szCs w:val="16"/>
        </w:rPr>
        <w:t xml:space="preserve"> para </w:t>
      </w:r>
      <w:r w:rsidR="00316905" w:rsidRPr="00784224">
        <w:rPr>
          <w:rFonts w:ascii="Arial" w:hAnsi="Arial" w:cs="Arial"/>
          <w:sz w:val="16"/>
          <w:szCs w:val="16"/>
        </w:rPr>
        <w:t xml:space="preserve">lotação </w:t>
      </w:r>
      <w:r w:rsidR="00F44648" w:rsidRPr="00784224">
        <w:rPr>
          <w:rFonts w:ascii="Arial" w:hAnsi="Arial" w:cs="Arial"/>
          <w:sz w:val="16"/>
          <w:szCs w:val="16"/>
        </w:rPr>
        <w:t>na Secretaria Municipal de Educação (SEMED)</w:t>
      </w:r>
      <w:r w:rsidR="00876DD3" w:rsidRPr="00784224">
        <w:rPr>
          <w:rFonts w:ascii="Arial" w:hAnsi="Arial" w:cs="Arial"/>
          <w:sz w:val="16"/>
          <w:szCs w:val="16"/>
        </w:rPr>
        <w:t xml:space="preserve">, </w:t>
      </w:r>
      <w:r w:rsidR="00D44569" w:rsidRPr="00784224">
        <w:rPr>
          <w:rFonts w:ascii="Arial" w:hAnsi="Arial" w:cs="Arial"/>
          <w:sz w:val="16"/>
          <w:szCs w:val="16"/>
        </w:rPr>
        <w:t>mediante as condições especiais e</w:t>
      </w:r>
      <w:r w:rsidR="000E0144" w:rsidRPr="00784224">
        <w:rPr>
          <w:rFonts w:ascii="Arial" w:hAnsi="Arial" w:cs="Arial"/>
          <w:sz w:val="16"/>
          <w:szCs w:val="16"/>
        </w:rPr>
        <w:t xml:space="preserve"> normas estabelecidas neste Edital.</w:t>
      </w:r>
    </w:p>
    <w:p w14:paraId="6C8D3280" w14:textId="77777777" w:rsidR="000E0144" w:rsidRPr="00784224" w:rsidRDefault="000E0144" w:rsidP="000E0144">
      <w:pPr>
        <w:pStyle w:val="Header"/>
        <w:jc w:val="both"/>
        <w:rPr>
          <w:rFonts w:ascii="Arial" w:hAnsi="Arial" w:cs="Arial"/>
          <w:color w:val="FF0000"/>
          <w:sz w:val="16"/>
          <w:szCs w:val="16"/>
        </w:rPr>
      </w:pPr>
    </w:p>
    <w:p w14:paraId="7FD75866" w14:textId="77777777" w:rsidR="000E0144" w:rsidRPr="00784224" w:rsidRDefault="000E0144" w:rsidP="006657FC">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 DAS DISPOSIÇÕES PRELIMINARES</w:t>
      </w:r>
    </w:p>
    <w:p w14:paraId="036743A9" w14:textId="77777777" w:rsidR="000E0144" w:rsidRPr="00784224" w:rsidRDefault="000E0144" w:rsidP="000E0144">
      <w:pPr>
        <w:pStyle w:val="Header"/>
        <w:jc w:val="both"/>
        <w:rPr>
          <w:rFonts w:ascii="Arial" w:hAnsi="Arial" w:cs="Arial"/>
          <w:sz w:val="16"/>
          <w:szCs w:val="16"/>
        </w:rPr>
      </w:pPr>
    </w:p>
    <w:p w14:paraId="2B9B4E96" w14:textId="77777777" w:rsidR="00D52C66" w:rsidRPr="00784224" w:rsidRDefault="000E0144" w:rsidP="000E0144">
      <w:pPr>
        <w:pStyle w:val="Header"/>
        <w:jc w:val="both"/>
        <w:rPr>
          <w:rFonts w:ascii="Arial" w:hAnsi="Arial" w:cs="Arial"/>
          <w:sz w:val="16"/>
          <w:szCs w:val="16"/>
        </w:rPr>
      </w:pPr>
      <w:r w:rsidRPr="00784224">
        <w:rPr>
          <w:rFonts w:ascii="Arial" w:hAnsi="Arial" w:cs="Arial"/>
          <w:sz w:val="16"/>
          <w:szCs w:val="16"/>
        </w:rPr>
        <w:t>1.1. O</w:t>
      </w:r>
      <w:r w:rsidR="00876DD3" w:rsidRPr="00784224">
        <w:rPr>
          <w:rFonts w:ascii="Arial" w:hAnsi="Arial" w:cs="Arial"/>
          <w:sz w:val="16"/>
          <w:szCs w:val="16"/>
        </w:rPr>
        <w:t xml:space="preserve"> Processo Seletivo Simplificado (PSS) /</w:t>
      </w:r>
      <w:r w:rsidR="00E82188" w:rsidRPr="00784224">
        <w:rPr>
          <w:rFonts w:ascii="Arial" w:hAnsi="Arial" w:cs="Arial"/>
          <w:sz w:val="16"/>
          <w:szCs w:val="16"/>
        </w:rPr>
        <w:t xml:space="preserve"> </w:t>
      </w:r>
      <w:r w:rsidR="00CF31A8" w:rsidRPr="00784224">
        <w:rPr>
          <w:rFonts w:ascii="Arial" w:hAnsi="Arial" w:cs="Arial"/>
          <w:sz w:val="16"/>
          <w:szCs w:val="16"/>
        </w:rPr>
        <w:t>SEMED</w:t>
      </w:r>
      <w:r w:rsidR="00876DD3" w:rsidRPr="00784224">
        <w:rPr>
          <w:rFonts w:ascii="Arial" w:hAnsi="Arial" w:cs="Arial"/>
          <w:sz w:val="16"/>
          <w:szCs w:val="16"/>
        </w:rPr>
        <w:t xml:space="preserve"> - </w:t>
      </w:r>
      <w:r w:rsidR="00CF31A8" w:rsidRPr="00784224">
        <w:rPr>
          <w:rFonts w:ascii="Arial" w:hAnsi="Arial" w:cs="Arial"/>
          <w:sz w:val="16"/>
          <w:szCs w:val="16"/>
        </w:rPr>
        <w:t>Nº. 001/2014</w:t>
      </w:r>
      <w:r w:rsidR="00BB36D9" w:rsidRPr="00784224">
        <w:rPr>
          <w:rFonts w:ascii="Arial" w:hAnsi="Arial" w:cs="Arial"/>
          <w:sz w:val="16"/>
          <w:szCs w:val="16"/>
        </w:rPr>
        <w:t>, em consonância com as normas ínsitas na Constituição Federal (artigo 37, inciso IX</w:t>
      </w:r>
      <w:r w:rsidR="002F2875" w:rsidRPr="00784224">
        <w:rPr>
          <w:rFonts w:ascii="Arial" w:hAnsi="Arial" w:cs="Arial"/>
          <w:sz w:val="16"/>
          <w:szCs w:val="16"/>
        </w:rPr>
        <w:t xml:space="preserve">), </w:t>
      </w:r>
      <w:r w:rsidR="009761D7" w:rsidRPr="00784224">
        <w:rPr>
          <w:rFonts w:ascii="Arial" w:hAnsi="Arial" w:cs="Arial"/>
          <w:sz w:val="16"/>
          <w:szCs w:val="16"/>
        </w:rPr>
        <w:t xml:space="preserve">o disposto na Lei </w:t>
      </w:r>
      <w:r w:rsidR="003A32DF" w:rsidRPr="00784224">
        <w:rPr>
          <w:rFonts w:ascii="Arial" w:hAnsi="Arial" w:cs="Arial"/>
          <w:sz w:val="16"/>
          <w:szCs w:val="16"/>
        </w:rPr>
        <w:t xml:space="preserve">Federal </w:t>
      </w:r>
      <w:r w:rsidR="009761D7" w:rsidRPr="00784224">
        <w:rPr>
          <w:rFonts w:ascii="Arial" w:hAnsi="Arial" w:cs="Arial"/>
          <w:sz w:val="16"/>
          <w:szCs w:val="16"/>
        </w:rPr>
        <w:t>nº</w:t>
      </w:r>
      <w:r w:rsidR="00B574EB" w:rsidRPr="00784224">
        <w:rPr>
          <w:rFonts w:ascii="Arial" w:hAnsi="Arial" w:cs="Arial"/>
          <w:sz w:val="16"/>
          <w:szCs w:val="16"/>
        </w:rPr>
        <w:t>.</w:t>
      </w:r>
      <w:r w:rsidR="009761D7" w:rsidRPr="00784224">
        <w:rPr>
          <w:rFonts w:ascii="Arial" w:hAnsi="Arial" w:cs="Arial"/>
          <w:sz w:val="16"/>
          <w:szCs w:val="16"/>
        </w:rPr>
        <w:t xml:space="preserve"> 8.745, de 9 de dezembro de 1993, na </w:t>
      </w:r>
      <w:r w:rsidR="002F2875" w:rsidRPr="00784224">
        <w:rPr>
          <w:rFonts w:ascii="Arial" w:hAnsi="Arial" w:cs="Arial"/>
          <w:sz w:val="16"/>
          <w:szCs w:val="16"/>
        </w:rPr>
        <w:t>Constituição do Estado do Acre</w:t>
      </w:r>
      <w:r w:rsidR="00BB36D9" w:rsidRPr="00784224">
        <w:rPr>
          <w:rFonts w:ascii="Arial" w:hAnsi="Arial" w:cs="Arial"/>
          <w:sz w:val="16"/>
          <w:szCs w:val="16"/>
        </w:rPr>
        <w:t xml:space="preserve"> </w:t>
      </w:r>
      <w:r w:rsidR="002F2875" w:rsidRPr="00784224">
        <w:rPr>
          <w:rFonts w:ascii="Arial" w:hAnsi="Arial" w:cs="Arial"/>
          <w:sz w:val="16"/>
          <w:szCs w:val="16"/>
        </w:rPr>
        <w:t>(</w:t>
      </w:r>
      <w:r w:rsidR="00BB36D9" w:rsidRPr="00784224">
        <w:rPr>
          <w:rFonts w:ascii="Arial" w:hAnsi="Arial" w:cs="Arial"/>
          <w:sz w:val="16"/>
          <w:szCs w:val="16"/>
        </w:rPr>
        <w:t>artigo 27, inciso X</w:t>
      </w:r>
      <w:r w:rsidR="002F2875" w:rsidRPr="00784224">
        <w:rPr>
          <w:rFonts w:ascii="Arial" w:hAnsi="Arial" w:cs="Arial"/>
          <w:sz w:val="16"/>
          <w:szCs w:val="16"/>
        </w:rPr>
        <w:t>)</w:t>
      </w:r>
      <w:r w:rsidR="00BB36D9" w:rsidRPr="00784224">
        <w:rPr>
          <w:rFonts w:ascii="Arial" w:hAnsi="Arial" w:cs="Arial"/>
          <w:sz w:val="16"/>
          <w:szCs w:val="16"/>
        </w:rPr>
        <w:t xml:space="preserve"> e alterações </w:t>
      </w:r>
      <w:r w:rsidR="002F2875" w:rsidRPr="00784224">
        <w:rPr>
          <w:rFonts w:ascii="Arial" w:hAnsi="Arial" w:cs="Arial"/>
          <w:sz w:val="16"/>
          <w:szCs w:val="16"/>
        </w:rPr>
        <w:t xml:space="preserve">posteriores, Lei Complementar do Estado do Acre nº. 58, de 17 de julho de 1998 (artigos 1º e </w:t>
      </w:r>
      <w:r w:rsidR="00C05AB8" w:rsidRPr="00784224">
        <w:rPr>
          <w:rFonts w:ascii="Arial" w:hAnsi="Arial" w:cs="Arial"/>
          <w:sz w:val="16"/>
          <w:szCs w:val="16"/>
        </w:rPr>
        <w:t>2º</w:t>
      </w:r>
      <w:r w:rsidR="00E82188" w:rsidRPr="00784224">
        <w:rPr>
          <w:rFonts w:ascii="Arial" w:hAnsi="Arial" w:cs="Arial"/>
          <w:sz w:val="16"/>
          <w:szCs w:val="16"/>
        </w:rPr>
        <w:t xml:space="preserve"> </w:t>
      </w:r>
      <w:r w:rsidR="00C05AB8" w:rsidRPr="00784224">
        <w:rPr>
          <w:rFonts w:ascii="Arial" w:hAnsi="Arial" w:cs="Arial"/>
          <w:sz w:val="16"/>
          <w:szCs w:val="16"/>
        </w:rPr>
        <w:t xml:space="preserve">caput, </w:t>
      </w:r>
      <w:r w:rsidR="002F2875" w:rsidRPr="00784224">
        <w:rPr>
          <w:rFonts w:ascii="Arial" w:hAnsi="Arial" w:cs="Arial"/>
          <w:sz w:val="16"/>
          <w:szCs w:val="16"/>
        </w:rPr>
        <w:t>inciso</w:t>
      </w:r>
      <w:r w:rsidR="00C05AB8" w:rsidRPr="00784224">
        <w:rPr>
          <w:rFonts w:ascii="Arial" w:hAnsi="Arial" w:cs="Arial"/>
          <w:sz w:val="16"/>
          <w:szCs w:val="16"/>
        </w:rPr>
        <w:t xml:space="preserve"> VII</w:t>
      </w:r>
      <w:r w:rsidR="002F2875" w:rsidRPr="00784224">
        <w:rPr>
          <w:rFonts w:ascii="Arial" w:hAnsi="Arial" w:cs="Arial"/>
          <w:sz w:val="16"/>
          <w:szCs w:val="16"/>
        </w:rPr>
        <w:t>) e suas alterações posteriores</w:t>
      </w:r>
      <w:r w:rsidR="003A32DF" w:rsidRPr="00784224">
        <w:rPr>
          <w:rFonts w:ascii="Arial" w:hAnsi="Arial" w:cs="Arial"/>
          <w:sz w:val="16"/>
          <w:szCs w:val="16"/>
        </w:rPr>
        <w:t xml:space="preserve">, Lei Municipal nº. 184, de 24 de junho de 2003 </w:t>
      </w:r>
      <w:r w:rsidR="00BB36D9" w:rsidRPr="00784224">
        <w:rPr>
          <w:rFonts w:ascii="Arial" w:hAnsi="Arial" w:cs="Arial"/>
          <w:sz w:val="16"/>
          <w:szCs w:val="16"/>
        </w:rPr>
        <w:t>e demais leis que regem a espécie</w:t>
      </w:r>
      <w:r w:rsidR="003A32DF" w:rsidRPr="00784224">
        <w:rPr>
          <w:rFonts w:ascii="Arial" w:hAnsi="Arial" w:cs="Arial"/>
          <w:sz w:val="16"/>
          <w:szCs w:val="16"/>
        </w:rPr>
        <w:t>.</w:t>
      </w:r>
      <w:r w:rsidRPr="00784224">
        <w:rPr>
          <w:rFonts w:ascii="Arial" w:hAnsi="Arial" w:cs="Arial"/>
          <w:sz w:val="16"/>
          <w:szCs w:val="16"/>
        </w:rPr>
        <w:t xml:space="preserve"> </w:t>
      </w:r>
    </w:p>
    <w:p w14:paraId="0022A012" w14:textId="77777777" w:rsidR="00D52C66" w:rsidRPr="00784224" w:rsidRDefault="003A32DF" w:rsidP="000E0144">
      <w:pPr>
        <w:pStyle w:val="Header"/>
        <w:jc w:val="both"/>
        <w:rPr>
          <w:rFonts w:ascii="Arial" w:hAnsi="Arial" w:cs="Arial"/>
          <w:sz w:val="16"/>
          <w:szCs w:val="16"/>
        </w:rPr>
      </w:pPr>
      <w:r w:rsidRPr="00784224">
        <w:rPr>
          <w:rFonts w:ascii="Arial" w:hAnsi="Arial" w:cs="Arial"/>
          <w:sz w:val="16"/>
          <w:szCs w:val="16"/>
        </w:rPr>
        <w:t xml:space="preserve">1.2 </w:t>
      </w:r>
      <w:r w:rsidR="00D52C66" w:rsidRPr="00784224">
        <w:rPr>
          <w:rFonts w:ascii="Arial" w:hAnsi="Arial" w:cs="Arial"/>
          <w:sz w:val="16"/>
          <w:szCs w:val="16"/>
        </w:rPr>
        <w:t>O Processo Seletivo Simplificado (PSS) / SEMED - Nº. 001/2014 será regido por este Edital, por seus Anexos (e alterações posteriores).</w:t>
      </w:r>
    </w:p>
    <w:p w14:paraId="4B638245" w14:textId="77777777" w:rsidR="000E0144" w:rsidRPr="00784224" w:rsidRDefault="00D52C66" w:rsidP="000E0144">
      <w:pPr>
        <w:pStyle w:val="Header"/>
        <w:jc w:val="both"/>
        <w:rPr>
          <w:rFonts w:ascii="Arial" w:hAnsi="Arial" w:cs="Arial"/>
          <w:sz w:val="16"/>
          <w:szCs w:val="16"/>
        </w:rPr>
      </w:pPr>
      <w:r w:rsidRPr="00784224">
        <w:rPr>
          <w:rFonts w:ascii="Arial" w:hAnsi="Arial" w:cs="Arial"/>
          <w:sz w:val="16"/>
          <w:szCs w:val="16"/>
        </w:rPr>
        <w:t xml:space="preserve">1.3 </w:t>
      </w:r>
      <w:r w:rsidR="003A32DF" w:rsidRPr="00784224">
        <w:rPr>
          <w:rFonts w:ascii="Arial" w:hAnsi="Arial" w:cs="Arial"/>
          <w:sz w:val="16"/>
          <w:szCs w:val="16"/>
        </w:rPr>
        <w:t>A</w:t>
      </w:r>
      <w:r w:rsidR="00876DD3" w:rsidRPr="00784224">
        <w:rPr>
          <w:rFonts w:ascii="Arial" w:hAnsi="Arial" w:cs="Arial"/>
          <w:sz w:val="16"/>
          <w:szCs w:val="16"/>
        </w:rPr>
        <w:t xml:space="preserve"> sua </w:t>
      </w:r>
      <w:r w:rsidR="00E64B63" w:rsidRPr="00784224">
        <w:rPr>
          <w:rFonts w:ascii="Arial" w:hAnsi="Arial" w:cs="Arial"/>
          <w:sz w:val="16"/>
          <w:szCs w:val="16"/>
        </w:rPr>
        <w:t>coordenação, supervisão e realização caberá à</w:t>
      </w:r>
      <w:r w:rsidR="00876DD3" w:rsidRPr="00784224">
        <w:rPr>
          <w:rFonts w:ascii="Arial" w:hAnsi="Arial" w:cs="Arial"/>
          <w:sz w:val="16"/>
          <w:szCs w:val="16"/>
        </w:rPr>
        <w:t xml:space="preserve"> Comissão Especial do </w:t>
      </w:r>
      <w:r w:rsidR="006701FA" w:rsidRPr="00784224">
        <w:rPr>
          <w:rFonts w:ascii="Arial" w:hAnsi="Arial" w:cs="Arial"/>
          <w:sz w:val="16"/>
          <w:szCs w:val="16"/>
        </w:rPr>
        <w:t>Processo Sele</w:t>
      </w:r>
      <w:r w:rsidR="001A13D8" w:rsidRPr="00784224">
        <w:rPr>
          <w:rFonts w:ascii="Arial" w:hAnsi="Arial" w:cs="Arial"/>
          <w:sz w:val="16"/>
          <w:szCs w:val="16"/>
        </w:rPr>
        <w:t>tivo Simplificado</w:t>
      </w:r>
      <w:r w:rsidR="006F5F6B" w:rsidRPr="00784224">
        <w:rPr>
          <w:rFonts w:ascii="Arial" w:hAnsi="Arial" w:cs="Arial"/>
          <w:sz w:val="16"/>
          <w:szCs w:val="16"/>
        </w:rPr>
        <w:t xml:space="preserve"> será composta </w:t>
      </w:r>
      <w:r w:rsidR="001A13D8" w:rsidRPr="00784224">
        <w:rPr>
          <w:rFonts w:ascii="Arial" w:hAnsi="Arial" w:cs="Arial"/>
          <w:sz w:val="16"/>
          <w:szCs w:val="16"/>
        </w:rPr>
        <w:t>p</w:t>
      </w:r>
      <w:r w:rsidR="006701FA" w:rsidRPr="00784224">
        <w:rPr>
          <w:rFonts w:ascii="Arial" w:hAnsi="Arial" w:cs="Arial"/>
          <w:sz w:val="16"/>
          <w:szCs w:val="16"/>
        </w:rPr>
        <w:t>o</w:t>
      </w:r>
      <w:r w:rsidR="001A13D8" w:rsidRPr="00784224">
        <w:rPr>
          <w:rFonts w:ascii="Arial" w:hAnsi="Arial" w:cs="Arial"/>
          <w:sz w:val="16"/>
          <w:szCs w:val="16"/>
        </w:rPr>
        <w:t>r</w:t>
      </w:r>
      <w:r w:rsidR="006701FA" w:rsidRPr="00784224">
        <w:rPr>
          <w:rFonts w:ascii="Arial" w:hAnsi="Arial" w:cs="Arial"/>
          <w:sz w:val="16"/>
          <w:szCs w:val="16"/>
        </w:rPr>
        <w:t xml:space="preserve"> </w:t>
      </w:r>
      <w:r w:rsidR="006F5F6B" w:rsidRPr="00784224">
        <w:rPr>
          <w:rFonts w:ascii="Arial" w:hAnsi="Arial" w:cs="Arial"/>
          <w:sz w:val="16"/>
          <w:szCs w:val="16"/>
        </w:rPr>
        <w:t xml:space="preserve">três membros a serem designados por </w:t>
      </w:r>
      <w:r w:rsidR="00876DD3" w:rsidRPr="00784224">
        <w:rPr>
          <w:rFonts w:ascii="Arial" w:hAnsi="Arial" w:cs="Arial"/>
          <w:sz w:val="16"/>
          <w:szCs w:val="16"/>
        </w:rPr>
        <w:t>Decreto</w:t>
      </w:r>
      <w:r w:rsidR="003A32DF" w:rsidRPr="00784224">
        <w:rPr>
          <w:rFonts w:ascii="Arial" w:hAnsi="Arial" w:cs="Arial"/>
          <w:sz w:val="16"/>
          <w:szCs w:val="16"/>
        </w:rPr>
        <w:t xml:space="preserve"> Municipal</w:t>
      </w:r>
      <w:r w:rsidR="001A13D8" w:rsidRPr="00784224">
        <w:rPr>
          <w:rFonts w:ascii="Arial" w:hAnsi="Arial" w:cs="Arial"/>
          <w:sz w:val="16"/>
          <w:szCs w:val="16"/>
        </w:rPr>
        <w:t>.</w:t>
      </w:r>
    </w:p>
    <w:p w14:paraId="43895F98" w14:textId="77777777" w:rsidR="00CF31A8" w:rsidRPr="00784224" w:rsidRDefault="00D52C66" w:rsidP="00297655">
      <w:pPr>
        <w:pStyle w:val="Header"/>
        <w:jc w:val="both"/>
        <w:rPr>
          <w:rFonts w:ascii="Arial" w:hAnsi="Arial" w:cs="Arial"/>
          <w:sz w:val="16"/>
          <w:szCs w:val="16"/>
        </w:rPr>
      </w:pPr>
      <w:r w:rsidRPr="00784224">
        <w:rPr>
          <w:rFonts w:ascii="Arial" w:hAnsi="Arial" w:cs="Arial"/>
          <w:sz w:val="16"/>
          <w:szCs w:val="16"/>
        </w:rPr>
        <w:t>1.4</w:t>
      </w:r>
      <w:r w:rsidR="00297655" w:rsidRPr="00784224">
        <w:rPr>
          <w:rFonts w:ascii="Arial" w:hAnsi="Arial" w:cs="Arial"/>
          <w:sz w:val="16"/>
          <w:szCs w:val="16"/>
        </w:rPr>
        <w:t xml:space="preserve"> A seleção para os postos de trabalho de que trata este Edital compreenderá provas objetivas, de caráter eliminatório e classificatório.</w:t>
      </w:r>
    </w:p>
    <w:p w14:paraId="082519DF" w14:textId="77777777" w:rsidR="00297655" w:rsidRPr="00784224" w:rsidRDefault="00D52C66" w:rsidP="00E556C5">
      <w:pPr>
        <w:pStyle w:val="Header"/>
        <w:jc w:val="both"/>
        <w:rPr>
          <w:rFonts w:ascii="Arial" w:hAnsi="Arial" w:cs="Arial"/>
          <w:sz w:val="16"/>
          <w:szCs w:val="16"/>
        </w:rPr>
      </w:pPr>
      <w:r w:rsidRPr="00784224">
        <w:rPr>
          <w:rFonts w:ascii="Arial" w:hAnsi="Arial" w:cs="Arial"/>
          <w:sz w:val="16"/>
          <w:szCs w:val="16"/>
        </w:rPr>
        <w:t>1.5</w:t>
      </w:r>
      <w:r w:rsidR="00E556C5" w:rsidRPr="00784224">
        <w:rPr>
          <w:rFonts w:ascii="Arial" w:hAnsi="Arial" w:cs="Arial"/>
          <w:sz w:val="16"/>
          <w:szCs w:val="16"/>
        </w:rPr>
        <w:t xml:space="preserve"> Havendo indisponibilidade de locais suficientes ou adequados na localidade de </w:t>
      </w:r>
      <w:r w:rsidR="00564554" w:rsidRPr="00784224">
        <w:rPr>
          <w:rFonts w:ascii="Arial" w:hAnsi="Arial" w:cs="Arial"/>
          <w:sz w:val="16"/>
          <w:szCs w:val="16"/>
        </w:rPr>
        <w:t xml:space="preserve">realização </w:t>
      </w:r>
      <w:r w:rsidR="00E556C5" w:rsidRPr="00784224">
        <w:rPr>
          <w:rFonts w:ascii="Arial" w:hAnsi="Arial" w:cs="Arial"/>
          <w:sz w:val="16"/>
          <w:szCs w:val="16"/>
        </w:rPr>
        <w:t>das provas, estas poderão ser realizadas em outras localidades.</w:t>
      </w:r>
    </w:p>
    <w:p w14:paraId="125E36B6" w14:textId="77777777" w:rsidR="00297655" w:rsidRPr="00784224" w:rsidRDefault="00D52C66" w:rsidP="00564554">
      <w:pPr>
        <w:pStyle w:val="Header"/>
        <w:jc w:val="both"/>
        <w:rPr>
          <w:rFonts w:ascii="Arial" w:hAnsi="Arial" w:cs="Arial"/>
          <w:sz w:val="16"/>
          <w:szCs w:val="16"/>
        </w:rPr>
      </w:pPr>
      <w:r w:rsidRPr="00784224">
        <w:rPr>
          <w:rFonts w:ascii="Arial" w:hAnsi="Arial" w:cs="Arial"/>
          <w:sz w:val="16"/>
          <w:szCs w:val="16"/>
        </w:rPr>
        <w:t>1.6</w:t>
      </w:r>
      <w:r w:rsidR="00564554" w:rsidRPr="00784224">
        <w:rPr>
          <w:rFonts w:ascii="Arial" w:hAnsi="Arial" w:cs="Arial"/>
          <w:sz w:val="16"/>
          <w:szCs w:val="16"/>
        </w:rPr>
        <w:t xml:space="preserve"> Os candidatos contratados estarão subordinados às disposições da </w:t>
      </w:r>
      <w:r w:rsidR="003A32DF" w:rsidRPr="00784224">
        <w:rPr>
          <w:rFonts w:ascii="Arial" w:hAnsi="Arial" w:cs="Arial"/>
          <w:sz w:val="16"/>
          <w:szCs w:val="16"/>
        </w:rPr>
        <w:t>Lei Municipal nº. 184, de 24 de junho de 2003 e</w:t>
      </w:r>
      <w:r w:rsidRPr="00784224">
        <w:rPr>
          <w:rFonts w:ascii="Arial" w:hAnsi="Arial" w:cs="Arial"/>
          <w:sz w:val="16"/>
          <w:szCs w:val="16"/>
        </w:rPr>
        <w:t>,</w:t>
      </w:r>
      <w:r w:rsidR="00B574EB" w:rsidRPr="00784224">
        <w:rPr>
          <w:rFonts w:ascii="Arial" w:hAnsi="Arial" w:cs="Arial"/>
          <w:sz w:val="16"/>
          <w:szCs w:val="16"/>
        </w:rPr>
        <w:t xml:space="preserve"> no que couber</w:t>
      </w:r>
      <w:r w:rsidR="003A32DF" w:rsidRPr="00784224">
        <w:rPr>
          <w:rFonts w:ascii="Arial" w:hAnsi="Arial" w:cs="Arial"/>
          <w:sz w:val="16"/>
          <w:szCs w:val="16"/>
        </w:rPr>
        <w:t xml:space="preserve">, a </w:t>
      </w:r>
      <w:r w:rsidR="00564554" w:rsidRPr="00784224">
        <w:rPr>
          <w:rFonts w:ascii="Arial" w:hAnsi="Arial" w:cs="Arial"/>
          <w:sz w:val="16"/>
          <w:szCs w:val="16"/>
        </w:rPr>
        <w:t xml:space="preserve">Lei </w:t>
      </w:r>
      <w:r w:rsidR="003A32DF" w:rsidRPr="00784224">
        <w:rPr>
          <w:rFonts w:ascii="Arial" w:hAnsi="Arial" w:cs="Arial"/>
          <w:sz w:val="16"/>
          <w:szCs w:val="16"/>
        </w:rPr>
        <w:t xml:space="preserve">Federal </w:t>
      </w:r>
      <w:r w:rsidR="00564554" w:rsidRPr="00784224">
        <w:rPr>
          <w:rFonts w:ascii="Arial" w:hAnsi="Arial" w:cs="Arial"/>
          <w:sz w:val="16"/>
          <w:szCs w:val="16"/>
        </w:rPr>
        <w:t>nº</w:t>
      </w:r>
      <w:r w:rsidR="00356926" w:rsidRPr="00784224">
        <w:rPr>
          <w:rFonts w:ascii="Arial" w:hAnsi="Arial" w:cs="Arial"/>
          <w:sz w:val="16"/>
          <w:szCs w:val="16"/>
        </w:rPr>
        <w:t>.</w:t>
      </w:r>
      <w:r w:rsidR="00564554" w:rsidRPr="00784224">
        <w:rPr>
          <w:rFonts w:ascii="Arial" w:hAnsi="Arial" w:cs="Arial"/>
          <w:sz w:val="16"/>
          <w:szCs w:val="16"/>
        </w:rPr>
        <w:t xml:space="preserve"> 8.745, de 9 de dezembro de 1993.</w:t>
      </w:r>
    </w:p>
    <w:p w14:paraId="4365AE85" w14:textId="77777777" w:rsidR="006657FC" w:rsidRPr="00784224" w:rsidRDefault="006657FC" w:rsidP="00564554">
      <w:pPr>
        <w:pStyle w:val="Header"/>
        <w:jc w:val="both"/>
        <w:rPr>
          <w:rFonts w:ascii="Arial" w:hAnsi="Arial" w:cs="Arial"/>
          <w:sz w:val="16"/>
          <w:szCs w:val="16"/>
        </w:rPr>
      </w:pPr>
    </w:p>
    <w:p w14:paraId="2EE50C51" w14:textId="77777777" w:rsidR="00297655" w:rsidRPr="00784224" w:rsidRDefault="006657FC" w:rsidP="006657FC">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2. DOS POSTOS DE TRABALHO</w:t>
      </w:r>
    </w:p>
    <w:p w14:paraId="24165DC3" w14:textId="77777777" w:rsidR="006657FC" w:rsidRPr="00784224" w:rsidRDefault="006657FC" w:rsidP="00297655">
      <w:pPr>
        <w:pStyle w:val="Header"/>
        <w:jc w:val="both"/>
        <w:rPr>
          <w:rFonts w:ascii="Arial" w:hAnsi="Arial" w:cs="Arial"/>
          <w:sz w:val="16"/>
          <w:szCs w:val="16"/>
        </w:rPr>
      </w:pPr>
    </w:p>
    <w:p w14:paraId="0917CF9E" w14:textId="77777777" w:rsidR="00297655" w:rsidRPr="00784224" w:rsidRDefault="006657FC" w:rsidP="00297655">
      <w:pPr>
        <w:pStyle w:val="Header"/>
        <w:jc w:val="both"/>
        <w:rPr>
          <w:rFonts w:ascii="Arial" w:hAnsi="Arial" w:cs="Arial"/>
          <w:sz w:val="16"/>
          <w:szCs w:val="16"/>
        </w:rPr>
      </w:pPr>
      <w:r w:rsidRPr="00784224">
        <w:rPr>
          <w:rFonts w:ascii="Arial" w:hAnsi="Arial" w:cs="Arial"/>
          <w:sz w:val="16"/>
          <w:szCs w:val="16"/>
        </w:rPr>
        <w:t>2.1</w:t>
      </w:r>
      <w:r w:rsidR="00524E91" w:rsidRPr="00784224">
        <w:rPr>
          <w:rFonts w:ascii="Arial" w:hAnsi="Arial" w:cs="Arial"/>
          <w:sz w:val="16"/>
          <w:szCs w:val="16"/>
        </w:rPr>
        <w:t xml:space="preserve"> NÍVEL FUNDAMENTAL</w:t>
      </w:r>
    </w:p>
    <w:p w14:paraId="7184A8B4" w14:textId="77777777" w:rsidR="00297655" w:rsidRPr="00784224" w:rsidRDefault="006657FC" w:rsidP="00297655">
      <w:pPr>
        <w:pStyle w:val="Header"/>
        <w:jc w:val="both"/>
        <w:rPr>
          <w:rFonts w:ascii="Arial" w:hAnsi="Arial" w:cs="Arial"/>
          <w:sz w:val="16"/>
          <w:szCs w:val="16"/>
        </w:rPr>
      </w:pPr>
      <w:r w:rsidRPr="00784224">
        <w:rPr>
          <w:rFonts w:ascii="Arial" w:hAnsi="Arial" w:cs="Arial"/>
          <w:sz w:val="16"/>
          <w:szCs w:val="16"/>
        </w:rPr>
        <w:t>2.1.</w:t>
      </w:r>
      <w:r w:rsidR="00D82D19" w:rsidRPr="00784224">
        <w:rPr>
          <w:rFonts w:ascii="Arial" w:hAnsi="Arial" w:cs="Arial"/>
          <w:sz w:val="16"/>
          <w:szCs w:val="16"/>
        </w:rPr>
        <w:t>1 POSTO DE TRABALHO 1: Merendeira</w:t>
      </w:r>
      <w:r w:rsidR="00F0074C" w:rsidRPr="00784224">
        <w:rPr>
          <w:rFonts w:ascii="Arial" w:hAnsi="Arial" w:cs="Arial"/>
          <w:sz w:val="16"/>
          <w:szCs w:val="16"/>
        </w:rPr>
        <w:t xml:space="preserve"> (Escolas Urbanas)</w:t>
      </w:r>
      <w:r w:rsidR="006A4174" w:rsidRPr="00784224">
        <w:rPr>
          <w:rFonts w:ascii="Arial" w:hAnsi="Arial" w:cs="Arial"/>
          <w:sz w:val="16"/>
          <w:szCs w:val="16"/>
        </w:rPr>
        <w:t>.</w:t>
      </w:r>
    </w:p>
    <w:p w14:paraId="0948E619" w14:textId="77777777" w:rsidR="006657FC" w:rsidRPr="00784224" w:rsidRDefault="006657FC" w:rsidP="00297655">
      <w:pPr>
        <w:pStyle w:val="Header"/>
        <w:jc w:val="both"/>
        <w:rPr>
          <w:rFonts w:ascii="Arial" w:hAnsi="Arial" w:cs="Arial"/>
          <w:sz w:val="16"/>
          <w:szCs w:val="16"/>
        </w:rPr>
      </w:pPr>
      <w:r w:rsidRPr="00784224">
        <w:rPr>
          <w:rFonts w:ascii="Arial" w:hAnsi="Arial" w:cs="Arial"/>
          <w:sz w:val="16"/>
          <w:szCs w:val="16"/>
        </w:rPr>
        <w:t>REQUISITO:</w:t>
      </w:r>
      <w:r w:rsidR="00D82D19" w:rsidRPr="00784224">
        <w:rPr>
          <w:rFonts w:ascii="Arial" w:hAnsi="Arial" w:cs="Arial"/>
          <w:sz w:val="16"/>
          <w:szCs w:val="16"/>
        </w:rPr>
        <w:t xml:space="preserve"> Nível fundamental</w:t>
      </w:r>
      <w:r w:rsidR="00200C50" w:rsidRPr="00784224">
        <w:rPr>
          <w:rFonts w:ascii="Arial" w:hAnsi="Arial" w:cs="Arial"/>
          <w:sz w:val="16"/>
          <w:szCs w:val="16"/>
        </w:rPr>
        <w:t xml:space="preserve"> completo</w:t>
      </w:r>
      <w:r w:rsidR="006A4174" w:rsidRPr="00784224">
        <w:rPr>
          <w:rFonts w:ascii="Arial" w:hAnsi="Arial" w:cs="Arial"/>
          <w:sz w:val="16"/>
          <w:szCs w:val="16"/>
        </w:rPr>
        <w:t>.</w:t>
      </w:r>
    </w:p>
    <w:p w14:paraId="4CB0055A" w14:textId="77777777" w:rsidR="006657FC" w:rsidRPr="00784224" w:rsidRDefault="006657FC" w:rsidP="006A4174">
      <w:pPr>
        <w:pStyle w:val="Header"/>
        <w:jc w:val="both"/>
        <w:rPr>
          <w:rFonts w:ascii="Arial" w:hAnsi="Arial" w:cs="Arial"/>
          <w:sz w:val="16"/>
          <w:szCs w:val="16"/>
        </w:rPr>
      </w:pPr>
      <w:r w:rsidRPr="00784224">
        <w:rPr>
          <w:rFonts w:ascii="Arial" w:hAnsi="Arial" w:cs="Arial"/>
          <w:sz w:val="16"/>
          <w:szCs w:val="16"/>
        </w:rPr>
        <w:t>DESCRIÇÃO SUMÁRIA DAS ATIVIDADES:</w:t>
      </w:r>
      <w:r w:rsidR="006A4174" w:rsidRPr="00784224">
        <w:rPr>
          <w:rFonts w:ascii="Arial" w:hAnsi="Arial" w:cs="Arial"/>
          <w:sz w:val="16"/>
          <w:szCs w:val="16"/>
        </w:rPr>
        <w:t xml:space="preserve"> Preparar as refeições servidas na merenda escolar, primando pela boa qualidade; solicitar aos responsáveis, quando necessários, os gêneros alimentícios utilizados na merenda; conservar a cozinha em boas condições de higiene e de trabalho,  procedendo  a  limpeza  dos  utensílios;  servir  a merenda  aos  escolares; manter os gêneros alimentícios em perfeitas condições de armazenagem  e acondicionamento; executar outras tarefas correlatas.</w:t>
      </w:r>
    </w:p>
    <w:p w14:paraId="17CA3759" w14:textId="77777777" w:rsidR="006657FC" w:rsidRPr="00784224" w:rsidRDefault="006657FC" w:rsidP="00297655">
      <w:pPr>
        <w:pStyle w:val="Header"/>
        <w:jc w:val="both"/>
        <w:rPr>
          <w:rFonts w:ascii="Arial" w:hAnsi="Arial" w:cs="Arial"/>
          <w:sz w:val="16"/>
          <w:szCs w:val="16"/>
        </w:rPr>
      </w:pPr>
      <w:r w:rsidRPr="00784224">
        <w:rPr>
          <w:rFonts w:ascii="Arial" w:hAnsi="Arial" w:cs="Arial"/>
          <w:sz w:val="16"/>
          <w:szCs w:val="16"/>
        </w:rPr>
        <w:t xml:space="preserve">REMUNERAÇÃO: </w:t>
      </w:r>
      <w:r w:rsidR="006A4174" w:rsidRPr="00784224">
        <w:rPr>
          <w:rFonts w:ascii="Arial" w:hAnsi="Arial" w:cs="Arial"/>
          <w:sz w:val="16"/>
          <w:szCs w:val="16"/>
        </w:rPr>
        <w:t>R$</w:t>
      </w:r>
      <w:r w:rsidR="006322B1" w:rsidRPr="00784224">
        <w:rPr>
          <w:rFonts w:ascii="Arial" w:hAnsi="Arial" w:cs="Arial"/>
          <w:sz w:val="16"/>
          <w:szCs w:val="16"/>
        </w:rPr>
        <w:t xml:space="preserve"> 724,00.</w:t>
      </w:r>
    </w:p>
    <w:p w14:paraId="43BA0927" w14:textId="77777777" w:rsidR="006657FC" w:rsidRPr="00784224" w:rsidRDefault="006657FC" w:rsidP="00297655">
      <w:pPr>
        <w:pStyle w:val="Header"/>
        <w:jc w:val="both"/>
        <w:rPr>
          <w:rFonts w:ascii="Arial" w:hAnsi="Arial" w:cs="Arial"/>
          <w:sz w:val="16"/>
          <w:szCs w:val="16"/>
        </w:rPr>
      </w:pPr>
      <w:r w:rsidRPr="00784224">
        <w:rPr>
          <w:rFonts w:ascii="Arial" w:hAnsi="Arial" w:cs="Arial"/>
          <w:sz w:val="16"/>
          <w:szCs w:val="16"/>
        </w:rPr>
        <w:t>JORNADA DE TRABALHO:</w:t>
      </w:r>
      <w:r w:rsidR="00314C0F" w:rsidRPr="00784224">
        <w:rPr>
          <w:rFonts w:ascii="Arial" w:hAnsi="Arial" w:cs="Arial"/>
          <w:sz w:val="16"/>
          <w:szCs w:val="16"/>
        </w:rPr>
        <w:t xml:space="preserve"> 25</w:t>
      </w:r>
      <w:r w:rsidR="006A4174" w:rsidRPr="00784224">
        <w:rPr>
          <w:rFonts w:ascii="Arial" w:hAnsi="Arial" w:cs="Arial"/>
          <w:sz w:val="16"/>
          <w:szCs w:val="16"/>
        </w:rPr>
        <w:t xml:space="preserve"> horas semanais.</w:t>
      </w:r>
    </w:p>
    <w:p w14:paraId="52FE035F" w14:textId="77777777" w:rsidR="006322B1" w:rsidRPr="00784224" w:rsidRDefault="006322B1" w:rsidP="0029765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00613C" w:rsidRPr="00784224">
        <w:rPr>
          <w:rFonts w:ascii="Arial" w:hAnsi="Arial" w:cs="Arial"/>
          <w:sz w:val="16"/>
          <w:szCs w:val="16"/>
        </w:rPr>
        <w:t>_____________________________</w:t>
      </w:r>
    </w:p>
    <w:p w14:paraId="75D4240F" w14:textId="77777777" w:rsidR="00002445" w:rsidRPr="00784224" w:rsidRDefault="00002445" w:rsidP="00002445">
      <w:pPr>
        <w:pStyle w:val="Header"/>
        <w:jc w:val="both"/>
        <w:rPr>
          <w:rFonts w:ascii="Arial" w:hAnsi="Arial" w:cs="Arial"/>
          <w:sz w:val="16"/>
          <w:szCs w:val="16"/>
        </w:rPr>
      </w:pPr>
    </w:p>
    <w:p w14:paraId="66783767" w14:textId="77777777" w:rsidR="00002445" w:rsidRPr="00784224" w:rsidRDefault="00002445" w:rsidP="00002445">
      <w:pPr>
        <w:pStyle w:val="Header"/>
        <w:jc w:val="both"/>
        <w:rPr>
          <w:rFonts w:ascii="Arial" w:hAnsi="Arial" w:cs="Arial"/>
          <w:sz w:val="16"/>
          <w:szCs w:val="16"/>
        </w:rPr>
      </w:pPr>
      <w:r w:rsidRPr="00784224">
        <w:rPr>
          <w:rFonts w:ascii="Arial" w:hAnsi="Arial" w:cs="Arial"/>
          <w:sz w:val="16"/>
          <w:szCs w:val="16"/>
        </w:rPr>
        <w:t>2.1 NÍVEL FUNDAMENTAL (ESCOLAS URBANAS)</w:t>
      </w:r>
    </w:p>
    <w:p w14:paraId="2CF2503F" w14:textId="77777777" w:rsidR="00002445" w:rsidRPr="00784224" w:rsidRDefault="00002445" w:rsidP="00002445">
      <w:pPr>
        <w:pStyle w:val="Header"/>
        <w:jc w:val="both"/>
        <w:rPr>
          <w:rFonts w:ascii="Arial" w:hAnsi="Arial" w:cs="Arial"/>
          <w:sz w:val="16"/>
          <w:szCs w:val="16"/>
        </w:rPr>
      </w:pPr>
      <w:r w:rsidRPr="00784224">
        <w:rPr>
          <w:rFonts w:ascii="Arial" w:hAnsi="Arial" w:cs="Arial"/>
          <w:sz w:val="16"/>
          <w:szCs w:val="16"/>
        </w:rPr>
        <w:t>2.1.2 POSTO DE TRABALHO 2: Agente de Serviços Gerais (Escolas Urbanas).</w:t>
      </w:r>
    </w:p>
    <w:p w14:paraId="66FD54F4" w14:textId="77777777" w:rsidR="00002445" w:rsidRPr="00784224" w:rsidRDefault="00002445" w:rsidP="00002445">
      <w:pPr>
        <w:pStyle w:val="Header"/>
        <w:jc w:val="both"/>
        <w:rPr>
          <w:rFonts w:ascii="Arial" w:hAnsi="Arial" w:cs="Arial"/>
          <w:sz w:val="16"/>
          <w:szCs w:val="16"/>
        </w:rPr>
      </w:pPr>
      <w:r w:rsidRPr="00784224">
        <w:rPr>
          <w:rFonts w:ascii="Arial" w:hAnsi="Arial" w:cs="Arial"/>
          <w:sz w:val="16"/>
          <w:szCs w:val="16"/>
        </w:rPr>
        <w:t>REQUISITO: Nível fundamental completo.</w:t>
      </w:r>
    </w:p>
    <w:p w14:paraId="1FB10D34" w14:textId="77777777" w:rsidR="00002445" w:rsidRPr="00784224" w:rsidRDefault="00002445" w:rsidP="00002445">
      <w:pPr>
        <w:spacing w:after="0"/>
        <w:ind w:right="-518"/>
        <w:jc w:val="both"/>
        <w:rPr>
          <w:rFonts w:ascii="Arial" w:hAnsi="Arial" w:cs="Arial"/>
          <w:sz w:val="16"/>
          <w:szCs w:val="16"/>
        </w:rPr>
      </w:pPr>
      <w:r w:rsidRPr="00784224">
        <w:rPr>
          <w:rFonts w:ascii="Arial" w:hAnsi="Arial" w:cs="Arial"/>
          <w:sz w:val="16"/>
          <w:szCs w:val="16"/>
        </w:rPr>
        <w:t xml:space="preserve">DESCRIÇÃO SUMÁRIA DAS ATIVIDADES: Executa trabalhos de natureza operacional, abrangendo serviços braçais, de zeladoria e limpeza, copa, protocolo e vigilância.     </w:t>
      </w:r>
    </w:p>
    <w:p w14:paraId="66544154" w14:textId="77777777" w:rsidR="00002445" w:rsidRPr="00784224" w:rsidRDefault="00002445" w:rsidP="00002445">
      <w:pPr>
        <w:pStyle w:val="Header"/>
        <w:jc w:val="both"/>
        <w:rPr>
          <w:rFonts w:ascii="Arial" w:hAnsi="Arial" w:cs="Arial"/>
          <w:sz w:val="16"/>
          <w:szCs w:val="16"/>
        </w:rPr>
      </w:pPr>
      <w:r w:rsidRPr="00784224">
        <w:rPr>
          <w:rFonts w:ascii="Arial" w:hAnsi="Arial" w:cs="Arial"/>
          <w:sz w:val="16"/>
          <w:szCs w:val="16"/>
        </w:rPr>
        <w:t>REMUNERAÇÃO: R$ 724,00.</w:t>
      </w:r>
    </w:p>
    <w:p w14:paraId="495B319F" w14:textId="77777777" w:rsidR="00002445" w:rsidRPr="00784224" w:rsidRDefault="00002445" w:rsidP="00002445">
      <w:pPr>
        <w:pStyle w:val="Header"/>
        <w:jc w:val="both"/>
        <w:rPr>
          <w:rFonts w:ascii="Arial" w:hAnsi="Arial" w:cs="Arial"/>
          <w:sz w:val="16"/>
          <w:szCs w:val="16"/>
        </w:rPr>
      </w:pPr>
      <w:r w:rsidRPr="00784224">
        <w:rPr>
          <w:rFonts w:ascii="Arial" w:hAnsi="Arial" w:cs="Arial"/>
          <w:sz w:val="16"/>
          <w:szCs w:val="16"/>
        </w:rPr>
        <w:t>JORNADA DE TRABALHO: 25 horas semanais.</w:t>
      </w:r>
    </w:p>
    <w:p w14:paraId="4A8B6F23" w14:textId="77777777" w:rsidR="00F0074C" w:rsidRPr="00784224" w:rsidRDefault="00F0074C" w:rsidP="0029765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00613C" w:rsidRPr="00784224">
        <w:rPr>
          <w:rFonts w:ascii="Arial" w:hAnsi="Arial" w:cs="Arial"/>
          <w:sz w:val="16"/>
          <w:szCs w:val="16"/>
        </w:rPr>
        <w:t>_____________________________</w:t>
      </w:r>
    </w:p>
    <w:p w14:paraId="62336B67" w14:textId="77777777" w:rsidR="00C843DA" w:rsidRPr="00784224" w:rsidRDefault="00C843DA" w:rsidP="00F0074C">
      <w:pPr>
        <w:pStyle w:val="Header"/>
        <w:jc w:val="both"/>
        <w:rPr>
          <w:rFonts w:ascii="Arial" w:hAnsi="Arial" w:cs="Arial"/>
          <w:sz w:val="16"/>
          <w:szCs w:val="16"/>
        </w:rPr>
      </w:pPr>
    </w:p>
    <w:p w14:paraId="69AC3884"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2.1 NÍVEL FUNDAMENTAL</w:t>
      </w:r>
    </w:p>
    <w:p w14:paraId="0F010197"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2.1.3 POSTO DE TRABALHO 3: Merendeira (Escolas Rurais).</w:t>
      </w:r>
    </w:p>
    <w:p w14:paraId="34A6A4F8"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REQUISITO: Nível fundamental completo.</w:t>
      </w:r>
    </w:p>
    <w:p w14:paraId="781390E3"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DESCRIÇÃO SUMÁRIA DAS ATIVIDADES: Preparar as refeições servidas na merenda escolar, primando pela boa qualidade; solicitar aos responsáveis, quando necessários, os gêneros alimentícios utilizados na merenda; conservar a cozinha em boas condições de higiene e de trabalho, procedendo a</w:t>
      </w:r>
      <w:r w:rsidR="004F0D07" w:rsidRPr="00784224">
        <w:rPr>
          <w:rFonts w:ascii="Arial" w:hAnsi="Arial" w:cs="Arial"/>
          <w:sz w:val="16"/>
          <w:szCs w:val="16"/>
        </w:rPr>
        <w:t xml:space="preserve"> </w:t>
      </w:r>
      <w:r w:rsidRPr="00784224">
        <w:rPr>
          <w:rFonts w:ascii="Arial" w:hAnsi="Arial" w:cs="Arial"/>
          <w:sz w:val="16"/>
          <w:szCs w:val="16"/>
        </w:rPr>
        <w:t>limpeza</w:t>
      </w:r>
      <w:r w:rsidR="004F0D07" w:rsidRPr="00784224">
        <w:rPr>
          <w:rFonts w:ascii="Arial" w:hAnsi="Arial" w:cs="Arial"/>
          <w:sz w:val="16"/>
          <w:szCs w:val="16"/>
        </w:rPr>
        <w:t xml:space="preserve"> </w:t>
      </w:r>
      <w:r w:rsidRPr="00784224">
        <w:rPr>
          <w:rFonts w:ascii="Arial" w:hAnsi="Arial" w:cs="Arial"/>
          <w:sz w:val="16"/>
          <w:szCs w:val="16"/>
        </w:rPr>
        <w:t>dos  utensílios;  servir  a merenda  aos  escolares; manter os gêneros alimentícios em perfeitas condições de armazenagem  e acondicionamento; executar outras tarefas correlatas.</w:t>
      </w:r>
    </w:p>
    <w:p w14:paraId="21AA49A8"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REMUNERAÇÃO: R$ 724,00.</w:t>
      </w:r>
    </w:p>
    <w:p w14:paraId="1CD868CE"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JORNADA DE TRABALHO: 25 horas semanais.</w:t>
      </w:r>
    </w:p>
    <w:p w14:paraId="35397836"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00613C" w:rsidRPr="00784224">
        <w:rPr>
          <w:rFonts w:ascii="Arial" w:hAnsi="Arial" w:cs="Arial"/>
          <w:sz w:val="16"/>
          <w:szCs w:val="16"/>
        </w:rPr>
        <w:t>_____________________________</w:t>
      </w:r>
    </w:p>
    <w:p w14:paraId="78C56D21" w14:textId="77777777" w:rsidR="00D1662B" w:rsidRPr="00784224" w:rsidRDefault="00D1662B" w:rsidP="00D1662B">
      <w:pPr>
        <w:pStyle w:val="Header"/>
        <w:jc w:val="both"/>
        <w:rPr>
          <w:rFonts w:ascii="Arial" w:hAnsi="Arial" w:cs="Arial"/>
          <w:sz w:val="16"/>
          <w:szCs w:val="16"/>
        </w:rPr>
      </w:pPr>
    </w:p>
    <w:p w14:paraId="48F89010"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2.</w:t>
      </w:r>
      <w:r w:rsidR="009D3E37" w:rsidRPr="00784224">
        <w:rPr>
          <w:rFonts w:ascii="Arial" w:hAnsi="Arial" w:cs="Arial"/>
          <w:sz w:val="16"/>
          <w:szCs w:val="16"/>
        </w:rPr>
        <w:t>1</w:t>
      </w:r>
      <w:r w:rsidRPr="00784224">
        <w:rPr>
          <w:rFonts w:ascii="Arial" w:hAnsi="Arial" w:cs="Arial"/>
          <w:sz w:val="16"/>
          <w:szCs w:val="16"/>
        </w:rPr>
        <w:t xml:space="preserve"> NÍVEL FUNDAMENTAL</w:t>
      </w:r>
    </w:p>
    <w:p w14:paraId="02BB8012"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2.3.4 POSTO DE TRABALHO 4: Agente de Serviços Gerais (Escolas Rurais).</w:t>
      </w:r>
    </w:p>
    <w:p w14:paraId="6E2CE63D"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REQUISITO: Nível fundamental completo.</w:t>
      </w:r>
    </w:p>
    <w:p w14:paraId="4B8998BD"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 xml:space="preserve">DESCRIÇÃO SUMÁRIA DAS ATIVIDADES: Executa trabalhos de natureza operacional, abrangendo serviços braçais, de zeladoria e limpeza, copa, protocolo e vigilância.     </w:t>
      </w:r>
    </w:p>
    <w:p w14:paraId="78B56EB0"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REMUNERAÇÃO: R$ 724,00.</w:t>
      </w:r>
    </w:p>
    <w:p w14:paraId="63644295" w14:textId="77777777" w:rsidR="00D1662B" w:rsidRPr="00784224" w:rsidRDefault="00D1662B" w:rsidP="00D1662B">
      <w:pPr>
        <w:pStyle w:val="Header"/>
        <w:jc w:val="both"/>
        <w:rPr>
          <w:rFonts w:ascii="Arial" w:hAnsi="Arial" w:cs="Arial"/>
          <w:sz w:val="16"/>
          <w:szCs w:val="16"/>
        </w:rPr>
      </w:pPr>
      <w:r w:rsidRPr="00784224">
        <w:rPr>
          <w:rFonts w:ascii="Arial" w:hAnsi="Arial" w:cs="Arial"/>
          <w:sz w:val="16"/>
          <w:szCs w:val="16"/>
        </w:rPr>
        <w:t>JORNADA DE TRABALHO: 25 horas semanais.</w:t>
      </w:r>
    </w:p>
    <w:p w14:paraId="185B36A8" w14:textId="77777777" w:rsidR="006322B1" w:rsidRPr="00784224" w:rsidRDefault="006322B1" w:rsidP="0029765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00613C" w:rsidRPr="00784224">
        <w:rPr>
          <w:rFonts w:ascii="Arial" w:hAnsi="Arial" w:cs="Arial"/>
          <w:sz w:val="16"/>
          <w:szCs w:val="16"/>
        </w:rPr>
        <w:t>_____________________________</w:t>
      </w:r>
    </w:p>
    <w:p w14:paraId="7E4C8D6A" w14:textId="77777777" w:rsidR="00B935CA" w:rsidRPr="00784224" w:rsidRDefault="00B935CA" w:rsidP="00B935CA">
      <w:pPr>
        <w:pStyle w:val="Header"/>
        <w:spacing w:before="120"/>
        <w:jc w:val="both"/>
        <w:rPr>
          <w:rFonts w:ascii="Arial" w:hAnsi="Arial" w:cs="Arial"/>
          <w:sz w:val="16"/>
          <w:szCs w:val="16"/>
        </w:rPr>
      </w:pPr>
      <w:r w:rsidRPr="00784224">
        <w:rPr>
          <w:rFonts w:ascii="Arial" w:hAnsi="Arial" w:cs="Arial"/>
          <w:sz w:val="16"/>
          <w:szCs w:val="16"/>
        </w:rPr>
        <w:t>2.2 NÍVEL MÉDIO (ESCOLAS URBANAS)</w:t>
      </w:r>
    </w:p>
    <w:p w14:paraId="59DA1929"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t>2.2.1 POSTO DE TRABALHO 1: Professor Auxiliar – Especialidade Magistério (Escolas Urbanas).</w:t>
      </w:r>
    </w:p>
    <w:p w14:paraId="1F042B43"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t>REQUISITO: Nível médio completo.</w:t>
      </w:r>
    </w:p>
    <w:p w14:paraId="7DFC7C5B"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lastRenderedPageBreak/>
        <w:t>DESCRIÇÃO SUMÁRIA DAS ATIVIDADES: Auxiliar os professores no atendimento dos alunos e Núcleos de educação Infantil, participar das atividades desenvolvidas pelo professor para assegurar o bem estar e o desenvolvimento das mesmas, mantendo-se integrado com o professor e os alunos.</w:t>
      </w:r>
    </w:p>
    <w:p w14:paraId="5A3BB926"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t>REMUNERAÇÃO: R$ 1.000,00.</w:t>
      </w:r>
    </w:p>
    <w:p w14:paraId="403ADE04"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t>JORNADA DE TRABALHO: 25 horas semanais.</w:t>
      </w:r>
    </w:p>
    <w:p w14:paraId="2D6418EB" w14:textId="77777777" w:rsidR="00B935CA" w:rsidRPr="00784224" w:rsidRDefault="00B935CA" w:rsidP="00B935CA">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_________________________________________________________________________________________________________</w:t>
      </w:r>
    </w:p>
    <w:p w14:paraId="741CC490" w14:textId="77777777" w:rsidR="00B935CA" w:rsidRPr="00784224" w:rsidRDefault="00B935CA" w:rsidP="00B935CA">
      <w:pPr>
        <w:pStyle w:val="Header"/>
        <w:jc w:val="both"/>
        <w:rPr>
          <w:rFonts w:ascii="Arial" w:hAnsi="Arial" w:cs="Arial"/>
          <w:sz w:val="16"/>
          <w:szCs w:val="16"/>
        </w:rPr>
      </w:pPr>
    </w:p>
    <w:p w14:paraId="0EADB650" w14:textId="77777777" w:rsidR="006657FC" w:rsidRPr="00784224" w:rsidRDefault="00F0074C" w:rsidP="006322B1">
      <w:pPr>
        <w:pStyle w:val="Header"/>
        <w:spacing w:before="120"/>
        <w:jc w:val="both"/>
        <w:rPr>
          <w:rFonts w:ascii="Arial" w:hAnsi="Arial" w:cs="Arial"/>
          <w:sz w:val="16"/>
          <w:szCs w:val="16"/>
        </w:rPr>
      </w:pPr>
      <w:r w:rsidRPr="00784224">
        <w:rPr>
          <w:rFonts w:ascii="Arial" w:hAnsi="Arial" w:cs="Arial"/>
          <w:sz w:val="16"/>
          <w:szCs w:val="16"/>
        </w:rPr>
        <w:t>2.2</w:t>
      </w:r>
      <w:r w:rsidR="006657FC" w:rsidRPr="00784224">
        <w:rPr>
          <w:rFonts w:ascii="Arial" w:hAnsi="Arial" w:cs="Arial"/>
          <w:sz w:val="16"/>
          <w:szCs w:val="16"/>
        </w:rPr>
        <w:t xml:space="preserve"> NÍVEL SUPERIOR</w:t>
      </w:r>
    </w:p>
    <w:p w14:paraId="3937C10D" w14:textId="77777777" w:rsidR="006657FC" w:rsidRPr="00784224" w:rsidRDefault="00F0074C" w:rsidP="00297655">
      <w:pPr>
        <w:pStyle w:val="Header"/>
        <w:jc w:val="both"/>
        <w:rPr>
          <w:rFonts w:ascii="Arial" w:hAnsi="Arial" w:cs="Arial"/>
          <w:sz w:val="16"/>
          <w:szCs w:val="16"/>
        </w:rPr>
      </w:pPr>
      <w:r w:rsidRPr="00784224">
        <w:rPr>
          <w:rFonts w:ascii="Arial" w:hAnsi="Arial" w:cs="Arial"/>
          <w:sz w:val="16"/>
          <w:szCs w:val="16"/>
        </w:rPr>
        <w:t>2.2</w:t>
      </w:r>
      <w:r w:rsidR="00524E91" w:rsidRPr="00784224">
        <w:rPr>
          <w:rFonts w:ascii="Arial" w:hAnsi="Arial" w:cs="Arial"/>
          <w:sz w:val="16"/>
          <w:szCs w:val="16"/>
        </w:rPr>
        <w:t>.1</w:t>
      </w:r>
      <w:r w:rsidR="00D82D19" w:rsidRPr="00784224">
        <w:rPr>
          <w:rFonts w:ascii="Arial" w:hAnsi="Arial" w:cs="Arial"/>
          <w:sz w:val="16"/>
          <w:szCs w:val="16"/>
        </w:rPr>
        <w:t xml:space="preserve"> POSTO DE TRABALHO 1: Nutricionista</w:t>
      </w:r>
      <w:r w:rsidR="002503B8" w:rsidRPr="00784224">
        <w:rPr>
          <w:rFonts w:ascii="Arial" w:hAnsi="Arial" w:cs="Arial"/>
          <w:sz w:val="16"/>
          <w:szCs w:val="16"/>
        </w:rPr>
        <w:t>.</w:t>
      </w:r>
    </w:p>
    <w:p w14:paraId="2AF5ED16" w14:textId="77777777" w:rsidR="006657FC" w:rsidRPr="00784224" w:rsidRDefault="006657FC" w:rsidP="006657FC">
      <w:pPr>
        <w:pStyle w:val="Header"/>
        <w:jc w:val="both"/>
        <w:rPr>
          <w:rFonts w:ascii="Arial" w:hAnsi="Arial" w:cs="Arial"/>
          <w:sz w:val="16"/>
          <w:szCs w:val="16"/>
        </w:rPr>
      </w:pPr>
      <w:r w:rsidRPr="00784224">
        <w:rPr>
          <w:rFonts w:ascii="Arial" w:hAnsi="Arial" w:cs="Arial"/>
          <w:sz w:val="16"/>
          <w:szCs w:val="16"/>
        </w:rPr>
        <w:t>REQUISITO:</w:t>
      </w:r>
      <w:r w:rsidR="00D82D19" w:rsidRPr="00784224">
        <w:rPr>
          <w:rFonts w:ascii="Arial" w:hAnsi="Arial" w:cs="Arial"/>
          <w:sz w:val="16"/>
          <w:szCs w:val="16"/>
        </w:rPr>
        <w:t xml:space="preserve"> Nível superior</w:t>
      </w:r>
      <w:r w:rsidR="00200C50" w:rsidRPr="00784224">
        <w:rPr>
          <w:rFonts w:ascii="Arial" w:hAnsi="Arial" w:cs="Arial"/>
          <w:sz w:val="16"/>
          <w:szCs w:val="16"/>
        </w:rPr>
        <w:t xml:space="preserve"> completo</w:t>
      </w:r>
      <w:r w:rsidR="002503B8" w:rsidRPr="00784224">
        <w:rPr>
          <w:rFonts w:ascii="Arial" w:hAnsi="Arial" w:cs="Arial"/>
          <w:sz w:val="16"/>
          <w:szCs w:val="16"/>
        </w:rPr>
        <w:t>.</w:t>
      </w:r>
    </w:p>
    <w:p w14:paraId="379524E8" w14:textId="77777777" w:rsidR="006657FC" w:rsidRPr="00784224" w:rsidRDefault="006657FC" w:rsidP="00C048C8">
      <w:pPr>
        <w:pStyle w:val="Header"/>
        <w:jc w:val="both"/>
        <w:rPr>
          <w:rFonts w:ascii="Arial" w:hAnsi="Arial" w:cs="Arial"/>
          <w:sz w:val="16"/>
          <w:szCs w:val="16"/>
        </w:rPr>
      </w:pPr>
      <w:r w:rsidRPr="00784224">
        <w:rPr>
          <w:rFonts w:ascii="Arial" w:hAnsi="Arial" w:cs="Arial"/>
          <w:sz w:val="16"/>
          <w:szCs w:val="16"/>
        </w:rPr>
        <w:t>DESCRIÇÃO SUMÁRIA DAS ATIVIDADES:</w:t>
      </w:r>
      <w:r w:rsidR="00C048C8" w:rsidRPr="00784224">
        <w:rPr>
          <w:rFonts w:ascii="Arial" w:hAnsi="Arial" w:cs="Arial"/>
          <w:sz w:val="16"/>
          <w:szCs w:val="16"/>
        </w:rPr>
        <w:t xml:space="preserve"> Prestar assistência nutricional aos alunos, indivíduos e coletividades (sadios e enfermos); organizar, administrar e avaliar unidades de alimentação e nutrição; efetuar controle higiênico-sanitário; participar de programas de educação nutricional; ministrar cursos. Atuar em conformidade ao Manual de Boas Práticas.  Assessorar nas atividades de ensino, pesquisa e extensão e outras atividades de mesma natureza.</w:t>
      </w:r>
    </w:p>
    <w:p w14:paraId="6FB5AFCB" w14:textId="77777777" w:rsidR="006657FC" w:rsidRPr="00784224" w:rsidRDefault="006657FC" w:rsidP="006657FC">
      <w:pPr>
        <w:pStyle w:val="Header"/>
        <w:jc w:val="both"/>
        <w:rPr>
          <w:rFonts w:ascii="Arial" w:hAnsi="Arial" w:cs="Arial"/>
          <w:sz w:val="16"/>
          <w:szCs w:val="16"/>
        </w:rPr>
      </w:pPr>
      <w:r w:rsidRPr="00784224">
        <w:rPr>
          <w:rFonts w:ascii="Arial" w:hAnsi="Arial" w:cs="Arial"/>
          <w:sz w:val="16"/>
          <w:szCs w:val="16"/>
        </w:rPr>
        <w:t xml:space="preserve">REMUNERAÇÃO: </w:t>
      </w:r>
      <w:r w:rsidR="002503B8" w:rsidRPr="00784224">
        <w:rPr>
          <w:rFonts w:ascii="Arial" w:hAnsi="Arial" w:cs="Arial"/>
          <w:sz w:val="16"/>
          <w:szCs w:val="16"/>
        </w:rPr>
        <w:t>R$ 1.200,00 + R$ 300,00/Gratificação.</w:t>
      </w:r>
    </w:p>
    <w:p w14:paraId="282604F2" w14:textId="77777777" w:rsidR="006657FC" w:rsidRPr="00784224" w:rsidRDefault="006657FC" w:rsidP="006657FC">
      <w:pPr>
        <w:pStyle w:val="Header"/>
        <w:jc w:val="both"/>
        <w:rPr>
          <w:rFonts w:ascii="Arial" w:hAnsi="Arial" w:cs="Arial"/>
          <w:sz w:val="16"/>
          <w:szCs w:val="16"/>
        </w:rPr>
      </w:pPr>
      <w:r w:rsidRPr="00784224">
        <w:rPr>
          <w:rFonts w:ascii="Arial" w:hAnsi="Arial" w:cs="Arial"/>
          <w:sz w:val="16"/>
          <w:szCs w:val="16"/>
        </w:rPr>
        <w:t>JORNADA DE TRABALHO:</w:t>
      </w:r>
      <w:r w:rsidR="00314C0F" w:rsidRPr="00784224">
        <w:rPr>
          <w:rFonts w:ascii="Arial" w:hAnsi="Arial" w:cs="Arial"/>
          <w:sz w:val="16"/>
          <w:szCs w:val="16"/>
        </w:rPr>
        <w:t xml:space="preserve"> </w:t>
      </w:r>
      <w:r w:rsidR="0094255E" w:rsidRPr="00784224">
        <w:rPr>
          <w:rFonts w:ascii="Arial" w:hAnsi="Arial" w:cs="Arial"/>
          <w:sz w:val="16"/>
          <w:szCs w:val="16"/>
        </w:rPr>
        <w:t>40</w:t>
      </w:r>
      <w:r w:rsidR="00314C0F" w:rsidRPr="00784224">
        <w:rPr>
          <w:rFonts w:ascii="Arial" w:hAnsi="Arial" w:cs="Arial"/>
          <w:sz w:val="16"/>
          <w:szCs w:val="16"/>
        </w:rPr>
        <w:t xml:space="preserve"> horas semanais.</w:t>
      </w:r>
    </w:p>
    <w:p w14:paraId="559877AD" w14:textId="77777777" w:rsidR="006322B1" w:rsidRPr="00784224" w:rsidRDefault="006322B1" w:rsidP="006657FC">
      <w:pPr>
        <w:pStyle w:val="Header"/>
        <w:jc w:val="both"/>
        <w:rPr>
          <w:rFonts w:ascii="Arial" w:hAnsi="Arial" w:cs="Arial"/>
          <w:sz w:val="16"/>
          <w:szCs w:val="16"/>
        </w:rPr>
      </w:pP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r>
      <w:r w:rsidRPr="00784224">
        <w:rPr>
          <w:rFonts w:ascii="Arial" w:hAnsi="Arial" w:cs="Arial"/>
          <w:sz w:val="16"/>
          <w:szCs w:val="16"/>
        </w:rPr>
        <w:softHyphen/>
        <w:t>____________________________________________________________________________</w:t>
      </w:r>
      <w:r w:rsidR="0000613C" w:rsidRPr="00784224">
        <w:rPr>
          <w:rFonts w:ascii="Arial" w:hAnsi="Arial" w:cs="Arial"/>
          <w:sz w:val="16"/>
          <w:szCs w:val="16"/>
        </w:rPr>
        <w:t>_____________________________</w:t>
      </w:r>
    </w:p>
    <w:p w14:paraId="553417CA" w14:textId="77777777" w:rsidR="006322B1" w:rsidRPr="00784224" w:rsidRDefault="00F0074C" w:rsidP="006322B1">
      <w:pPr>
        <w:pStyle w:val="Header"/>
        <w:spacing w:before="120"/>
        <w:jc w:val="both"/>
        <w:rPr>
          <w:rFonts w:ascii="Arial" w:hAnsi="Arial" w:cs="Arial"/>
          <w:sz w:val="16"/>
          <w:szCs w:val="16"/>
        </w:rPr>
      </w:pPr>
      <w:r w:rsidRPr="00784224">
        <w:rPr>
          <w:rFonts w:ascii="Arial" w:hAnsi="Arial" w:cs="Arial"/>
          <w:sz w:val="16"/>
          <w:szCs w:val="16"/>
        </w:rPr>
        <w:t>2.2</w:t>
      </w:r>
      <w:r w:rsidR="006322B1" w:rsidRPr="00784224">
        <w:rPr>
          <w:rFonts w:ascii="Arial" w:hAnsi="Arial" w:cs="Arial"/>
          <w:sz w:val="16"/>
          <w:szCs w:val="16"/>
        </w:rPr>
        <w:t xml:space="preserve"> NÍVEL SUPERIOR</w:t>
      </w:r>
    </w:p>
    <w:p w14:paraId="4A818875" w14:textId="77777777" w:rsidR="00D82D19" w:rsidRPr="00784224" w:rsidRDefault="00F0074C" w:rsidP="00D82D19">
      <w:pPr>
        <w:pStyle w:val="Header"/>
        <w:jc w:val="both"/>
        <w:rPr>
          <w:rFonts w:ascii="Arial" w:hAnsi="Arial" w:cs="Arial"/>
          <w:sz w:val="16"/>
          <w:szCs w:val="16"/>
        </w:rPr>
      </w:pPr>
      <w:r w:rsidRPr="00784224">
        <w:rPr>
          <w:rFonts w:ascii="Arial" w:hAnsi="Arial" w:cs="Arial"/>
          <w:sz w:val="16"/>
          <w:szCs w:val="16"/>
        </w:rPr>
        <w:t>2.2</w:t>
      </w:r>
      <w:r w:rsidR="001D01D3" w:rsidRPr="00784224">
        <w:rPr>
          <w:rFonts w:ascii="Arial" w:hAnsi="Arial" w:cs="Arial"/>
          <w:sz w:val="16"/>
          <w:szCs w:val="16"/>
        </w:rPr>
        <w:t>.2</w:t>
      </w:r>
      <w:r w:rsidR="00D82D19" w:rsidRPr="00784224">
        <w:rPr>
          <w:rFonts w:ascii="Arial" w:hAnsi="Arial" w:cs="Arial"/>
          <w:sz w:val="16"/>
          <w:szCs w:val="16"/>
        </w:rPr>
        <w:t xml:space="preserve"> POSTO DE TRABALHO 2: Professor</w:t>
      </w:r>
      <w:r w:rsidR="00FA6BB5" w:rsidRPr="00784224">
        <w:rPr>
          <w:rFonts w:ascii="Arial" w:hAnsi="Arial" w:cs="Arial"/>
          <w:sz w:val="16"/>
          <w:szCs w:val="16"/>
        </w:rPr>
        <w:t xml:space="preserve"> - Especialidade Pedagogia</w:t>
      </w:r>
      <w:r w:rsidRPr="00784224">
        <w:rPr>
          <w:rFonts w:ascii="Arial" w:hAnsi="Arial" w:cs="Arial"/>
          <w:sz w:val="16"/>
          <w:szCs w:val="16"/>
        </w:rPr>
        <w:t xml:space="preserve"> (Escolas Urbanas)</w:t>
      </w:r>
      <w:r w:rsidR="002503B8" w:rsidRPr="00784224">
        <w:rPr>
          <w:rFonts w:ascii="Arial" w:hAnsi="Arial" w:cs="Arial"/>
          <w:sz w:val="16"/>
          <w:szCs w:val="16"/>
        </w:rPr>
        <w:t>.</w:t>
      </w:r>
    </w:p>
    <w:p w14:paraId="665CD5CE" w14:textId="77777777" w:rsidR="00D82D19" w:rsidRPr="00784224" w:rsidRDefault="00D82D19" w:rsidP="00D82D19">
      <w:pPr>
        <w:pStyle w:val="Header"/>
        <w:jc w:val="both"/>
        <w:rPr>
          <w:rFonts w:ascii="Arial" w:hAnsi="Arial" w:cs="Arial"/>
          <w:sz w:val="16"/>
          <w:szCs w:val="16"/>
        </w:rPr>
      </w:pPr>
      <w:r w:rsidRPr="00784224">
        <w:rPr>
          <w:rFonts w:ascii="Arial" w:hAnsi="Arial" w:cs="Arial"/>
          <w:sz w:val="16"/>
          <w:szCs w:val="16"/>
        </w:rPr>
        <w:t>REQUISITO: Nível superior</w:t>
      </w:r>
      <w:r w:rsidR="00200C50" w:rsidRPr="00784224">
        <w:rPr>
          <w:rFonts w:ascii="Arial" w:hAnsi="Arial" w:cs="Arial"/>
          <w:sz w:val="16"/>
          <w:szCs w:val="16"/>
        </w:rPr>
        <w:t xml:space="preserve"> completo</w:t>
      </w:r>
      <w:r w:rsidR="002503B8" w:rsidRPr="00784224">
        <w:rPr>
          <w:rFonts w:ascii="Arial" w:hAnsi="Arial" w:cs="Arial"/>
          <w:sz w:val="16"/>
          <w:szCs w:val="16"/>
        </w:rPr>
        <w:t>.</w:t>
      </w:r>
    </w:p>
    <w:p w14:paraId="12832FDB" w14:textId="77777777" w:rsidR="00937870" w:rsidRPr="00784224" w:rsidRDefault="00D82D19" w:rsidP="00D82D19">
      <w:pPr>
        <w:pStyle w:val="Header"/>
        <w:jc w:val="both"/>
        <w:rPr>
          <w:rFonts w:ascii="Arial" w:hAnsi="Arial" w:cs="Arial"/>
          <w:sz w:val="16"/>
          <w:szCs w:val="16"/>
        </w:rPr>
      </w:pPr>
      <w:r w:rsidRPr="00784224">
        <w:rPr>
          <w:rFonts w:ascii="Arial" w:hAnsi="Arial" w:cs="Arial"/>
          <w:sz w:val="16"/>
          <w:szCs w:val="16"/>
        </w:rPr>
        <w:t>DESCRIÇÃO SUMÁRIA DAS ATIVIDADES:</w:t>
      </w:r>
      <w:r w:rsidR="00023D5D" w:rsidRPr="00784224">
        <w:rPr>
          <w:rFonts w:ascii="Arial" w:hAnsi="Arial" w:cs="Arial"/>
          <w:sz w:val="16"/>
          <w:szCs w:val="16"/>
        </w:rPr>
        <w:t xml:space="preserve"> Ministrar aulas para alunos do ensino fundamental e da educação infantil e para alunos de Educação</w:t>
      </w:r>
      <w:bookmarkStart w:id="0" w:name="_GoBack"/>
      <w:bookmarkEnd w:id="0"/>
      <w:r w:rsidR="00023D5D" w:rsidRPr="00784224">
        <w:rPr>
          <w:rFonts w:ascii="Arial" w:hAnsi="Arial" w:cs="Arial"/>
          <w:sz w:val="16"/>
          <w:szCs w:val="16"/>
        </w:rPr>
        <w:t xml:space="preserve"> Especial educáveis, conforme sua  formação  e especialização didática; participa de reuniões administrativas e pedagógicas, reuniões e oficinas promovidas pela Secretaria Municipal de Educação (SEMED); elabora o Plano Global, Calendário Escolar,  jornadas pedagógicas,  sessões  de  estudo  e  outras;  participa  de  todos  os  eventos  sociais, culturais,  cívicos  e  políticos  realizados  pela  escola,  pela  SEMED e outras, atende pais, alunos e comunidade em geral</w:t>
      </w:r>
      <w:r w:rsidR="00937870" w:rsidRPr="00784224">
        <w:rPr>
          <w:rFonts w:ascii="Arial" w:hAnsi="Arial" w:cs="Arial"/>
          <w:sz w:val="16"/>
          <w:szCs w:val="16"/>
        </w:rPr>
        <w:t>.</w:t>
      </w:r>
    </w:p>
    <w:p w14:paraId="4DCFAD3D" w14:textId="77777777" w:rsidR="00D82D19" w:rsidRPr="00784224" w:rsidRDefault="00D82D19" w:rsidP="00D82D19">
      <w:pPr>
        <w:pStyle w:val="Header"/>
        <w:jc w:val="both"/>
        <w:rPr>
          <w:rFonts w:ascii="Arial" w:hAnsi="Arial" w:cs="Arial"/>
          <w:sz w:val="16"/>
          <w:szCs w:val="16"/>
        </w:rPr>
      </w:pPr>
      <w:r w:rsidRPr="00784224">
        <w:rPr>
          <w:rFonts w:ascii="Arial" w:hAnsi="Arial" w:cs="Arial"/>
          <w:sz w:val="16"/>
          <w:szCs w:val="16"/>
        </w:rPr>
        <w:t xml:space="preserve">REMUNERAÇÃO: </w:t>
      </w:r>
      <w:r w:rsidR="002503B8" w:rsidRPr="00784224">
        <w:rPr>
          <w:rFonts w:ascii="Arial" w:hAnsi="Arial" w:cs="Arial"/>
          <w:sz w:val="16"/>
          <w:szCs w:val="16"/>
        </w:rPr>
        <w:t>R$ 1.200,00.</w:t>
      </w:r>
    </w:p>
    <w:p w14:paraId="3335DE58" w14:textId="77777777" w:rsidR="00D82D19" w:rsidRPr="00784224" w:rsidRDefault="00D82D19" w:rsidP="00D82D19">
      <w:pPr>
        <w:pStyle w:val="Header"/>
        <w:jc w:val="both"/>
        <w:rPr>
          <w:rFonts w:ascii="Arial" w:hAnsi="Arial" w:cs="Arial"/>
          <w:sz w:val="16"/>
          <w:szCs w:val="16"/>
        </w:rPr>
      </w:pPr>
      <w:r w:rsidRPr="00784224">
        <w:rPr>
          <w:rFonts w:ascii="Arial" w:hAnsi="Arial" w:cs="Arial"/>
          <w:sz w:val="16"/>
          <w:szCs w:val="16"/>
        </w:rPr>
        <w:t>JORNADA DE TRABALHO:</w:t>
      </w:r>
      <w:r w:rsidR="00937870" w:rsidRPr="00784224">
        <w:rPr>
          <w:rFonts w:ascii="Arial" w:hAnsi="Arial" w:cs="Arial"/>
          <w:sz w:val="16"/>
          <w:szCs w:val="16"/>
        </w:rPr>
        <w:t xml:space="preserve"> </w:t>
      </w:r>
      <w:r w:rsidR="00F12786" w:rsidRPr="00784224">
        <w:rPr>
          <w:rFonts w:ascii="Arial" w:hAnsi="Arial" w:cs="Arial"/>
          <w:sz w:val="16"/>
          <w:szCs w:val="16"/>
        </w:rPr>
        <w:t>25</w:t>
      </w:r>
      <w:r w:rsidR="00937870" w:rsidRPr="00784224">
        <w:rPr>
          <w:rFonts w:ascii="Arial" w:hAnsi="Arial" w:cs="Arial"/>
          <w:sz w:val="16"/>
          <w:szCs w:val="16"/>
        </w:rPr>
        <w:t xml:space="preserve"> horas semanais.</w:t>
      </w:r>
    </w:p>
    <w:p w14:paraId="349FA000" w14:textId="77777777" w:rsidR="00F0074C" w:rsidRPr="00784224" w:rsidRDefault="00F0074C" w:rsidP="00D82D19">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00613C" w:rsidRPr="00784224">
        <w:rPr>
          <w:rFonts w:ascii="Arial" w:hAnsi="Arial" w:cs="Arial"/>
          <w:sz w:val="16"/>
          <w:szCs w:val="16"/>
        </w:rPr>
        <w:t>_____________________________</w:t>
      </w:r>
    </w:p>
    <w:p w14:paraId="6AC9E528" w14:textId="77777777" w:rsidR="00F0074C" w:rsidRPr="00784224" w:rsidRDefault="00F0074C" w:rsidP="00F0074C">
      <w:pPr>
        <w:pStyle w:val="Header"/>
        <w:spacing w:before="120"/>
        <w:jc w:val="both"/>
        <w:rPr>
          <w:rFonts w:ascii="Arial" w:hAnsi="Arial" w:cs="Arial"/>
          <w:sz w:val="16"/>
          <w:szCs w:val="16"/>
        </w:rPr>
      </w:pPr>
      <w:r w:rsidRPr="00784224">
        <w:rPr>
          <w:rFonts w:ascii="Arial" w:hAnsi="Arial" w:cs="Arial"/>
          <w:sz w:val="16"/>
          <w:szCs w:val="16"/>
        </w:rPr>
        <w:t>2.2 NÍVEL SUPERIOR</w:t>
      </w:r>
    </w:p>
    <w:p w14:paraId="5E692278"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2.2.</w:t>
      </w:r>
      <w:r w:rsidR="005A76B8" w:rsidRPr="00784224">
        <w:rPr>
          <w:rFonts w:ascii="Arial" w:hAnsi="Arial" w:cs="Arial"/>
          <w:sz w:val="16"/>
          <w:szCs w:val="16"/>
        </w:rPr>
        <w:t>3</w:t>
      </w:r>
      <w:r w:rsidRPr="00784224">
        <w:rPr>
          <w:rFonts w:ascii="Arial" w:hAnsi="Arial" w:cs="Arial"/>
          <w:sz w:val="16"/>
          <w:szCs w:val="16"/>
        </w:rPr>
        <w:t xml:space="preserve"> POSTO DE TRABALHO 4: Professor - Especialidade Pedagogia (Escolas Rurais).</w:t>
      </w:r>
    </w:p>
    <w:p w14:paraId="025C4803"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REQUISITO: Nível superior completo.</w:t>
      </w:r>
    </w:p>
    <w:p w14:paraId="29435C94"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DESCRIÇÃO SUMÁRIA DAS ATIVIDADES: Ministrar aulas para alunos do ensino fundamental e da educação infantil e para alunos de Educação Especial educáveis, conforme sua  formação  e especialização didática; participa de reuniões administrativas e pedagógicas, reuniões e oficinas promovidas pela Secretaria Municipal de Educação (SEMED); elabora o Plano Global, Calendário Escolar,  jornadas pedagógicas,  sessões  de  estudo  e  outras;  participa  de  todos  os  eventos  sociais, culturais,  cívicos  e  políticos  realizados  pela  escola,  pela  SEMED e outras, atende pais, alunos e comunidade em geral.</w:t>
      </w:r>
    </w:p>
    <w:p w14:paraId="18436A2B"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REMUNERAÇÃO: R$ 1.200,00</w:t>
      </w:r>
    </w:p>
    <w:p w14:paraId="6D4CBA47" w14:textId="77777777" w:rsidR="00F0074C" w:rsidRPr="00784224" w:rsidRDefault="00F0074C" w:rsidP="00F0074C">
      <w:pPr>
        <w:pStyle w:val="Header"/>
        <w:jc w:val="both"/>
        <w:rPr>
          <w:rFonts w:ascii="Arial" w:hAnsi="Arial" w:cs="Arial"/>
          <w:sz w:val="16"/>
          <w:szCs w:val="16"/>
        </w:rPr>
      </w:pPr>
      <w:r w:rsidRPr="00784224">
        <w:rPr>
          <w:rFonts w:ascii="Arial" w:hAnsi="Arial" w:cs="Arial"/>
          <w:sz w:val="16"/>
          <w:szCs w:val="16"/>
        </w:rPr>
        <w:t xml:space="preserve">JORNADA DE TRABALHO: </w:t>
      </w:r>
      <w:r w:rsidR="005A76B8" w:rsidRPr="00784224">
        <w:rPr>
          <w:rFonts w:ascii="Arial" w:hAnsi="Arial" w:cs="Arial"/>
          <w:sz w:val="16"/>
          <w:szCs w:val="16"/>
        </w:rPr>
        <w:t>25</w:t>
      </w:r>
      <w:r w:rsidRPr="00784224">
        <w:rPr>
          <w:rFonts w:ascii="Arial" w:hAnsi="Arial" w:cs="Arial"/>
          <w:sz w:val="16"/>
          <w:szCs w:val="16"/>
        </w:rPr>
        <w:t xml:space="preserve"> horas semanais.</w:t>
      </w:r>
    </w:p>
    <w:p w14:paraId="33931AA6" w14:textId="77777777" w:rsidR="00BF0FA4" w:rsidRPr="00784224" w:rsidRDefault="00BF0FA4" w:rsidP="006657FC">
      <w:pPr>
        <w:pStyle w:val="Header"/>
        <w:jc w:val="both"/>
        <w:rPr>
          <w:rFonts w:ascii="Arial" w:hAnsi="Arial" w:cs="Arial"/>
          <w:sz w:val="16"/>
          <w:szCs w:val="16"/>
        </w:rPr>
      </w:pPr>
    </w:p>
    <w:p w14:paraId="2D7218AA" w14:textId="77777777" w:rsidR="00CF76C2" w:rsidRPr="00784224" w:rsidRDefault="00CF76C2" w:rsidP="00CF76C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3. DOS REQUISITOS BÁSICOS PARA CONTRATAÇÃO</w:t>
      </w:r>
    </w:p>
    <w:p w14:paraId="0D28FABE" w14:textId="77777777" w:rsidR="00CF76C2" w:rsidRPr="00784224" w:rsidRDefault="00CF76C2" w:rsidP="006657FC">
      <w:pPr>
        <w:pStyle w:val="Header"/>
        <w:jc w:val="both"/>
        <w:rPr>
          <w:rFonts w:ascii="Arial" w:hAnsi="Arial" w:cs="Arial"/>
          <w:sz w:val="16"/>
          <w:szCs w:val="16"/>
        </w:rPr>
      </w:pPr>
    </w:p>
    <w:p w14:paraId="7827FB59"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3.1 Ser aprovado n</w:t>
      </w:r>
      <w:r w:rsidR="00EB3070" w:rsidRPr="00784224">
        <w:rPr>
          <w:rFonts w:ascii="Arial" w:hAnsi="Arial" w:cs="Arial"/>
          <w:sz w:val="16"/>
          <w:szCs w:val="16"/>
        </w:rPr>
        <w:t>o Processo Seletivo Simplificado (PSS) / SEMED - Nº. 001/2014</w:t>
      </w:r>
      <w:r w:rsidRPr="00784224">
        <w:rPr>
          <w:rFonts w:ascii="Arial" w:hAnsi="Arial" w:cs="Arial"/>
          <w:sz w:val="16"/>
          <w:szCs w:val="16"/>
        </w:rPr>
        <w:t xml:space="preserve">. </w:t>
      </w:r>
    </w:p>
    <w:p w14:paraId="30E28B9B" w14:textId="77777777" w:rsidR="00CF76C2" w:rsidRPr="00784224" w:rsidRDefault="00EB3070" w:rsidP="00CF76C2">
      <w:pPr>
        <w:pStyle w:val="Header"/>
        <w:jc w:val="both"/>
        <w:rPr>
          <w:rFonts w:ascii="Arial" w:hAnsi="Arial" w:cs="Arial"/>
          <w:sz w:val="16"/>
          <w:szCs w:val="16"/>
        </w:rPr>
      </w:pPr>
      <w:r w:rsidRPr="00784224">
        <w:rPr>
          <w:rFonts w:ascii="Arial" w:hAnsi="Arial" w:cs="Arial"/>
          <w:sz w:val="16"/>
          <w:szCs w:val="16"/>
        </w:rPr>
        <w:t xml:space="preserve">3.2 Ter a nacionalidade brasileira ou portuguesa e, no caso de nacionalidade portuguesa, </w:t>
      </w:r>
      <w:r w:rsidR="00CF76C2" w:rsidRPr="00784224">
        <w:rPr>
          <w:rFonts w:ascii="Arial" w:hAnsi="Arial" w:cs="Arial"/>
          <w:sz w:val="16"/>
          <w:szCs w:val="16"/>
        </w:rPr>
        <w:t xml:space="preserve">estar amparado pelo estatuto de igualdade entre brasileiros e portugueses, com reconhecimento do gozo dos direitos políticos, nos termos do § 1º do artigo 12 da Constituição Federal. </w:t>
      </w:r>
    </w:p>
    <w:p w14:paraId="7E127FF6"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 xml:space="preserve">3.3 Estar em gozo dos direitos políticos. </w:t>
      </w:r>
    </w:p>
    <w:p w14:paraId="26C40B96"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 xml:space="preserve">3.4 Estar quite com as obrigações militares, em caso de candidato do sexo masculino. </w:t>
      </w:r>
    </w:p>
    <w:p w14:paraId="49FD3FD9"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 xml:space="preserve">3.5 Estar quite com as obrigações eleitorais. </w:t>
      </w:r>
    </w:p>
    <w:p w14:paraId="1387572E" w14:textId="77777777" w:rsidR="00CF76C2" w:rsidRPr="00784224" w:rsidRDefault="00EB3070" w:rsidP="00CF76C2">
      <w:pPr>
        <w:pStyle w:val="Header"/>
        <w:jc w:val="both"/>
        <w:rPr>
          <w:rFonts w:ascii="Arial" w:hAnsi="Arial" w:cs="Arial"/>
          <w:sz w:val="16"/>
          <w:szCs w:val="16"/>
        </w:rPr>
      </w:pPr>
      <w:r w:rsidRPr="00784224">
        <w:rPr>
          <w:rFonts w:ascii="Arial" w:hAnsi="Arial" w:cs="Arial"/>
          <w:sz w:val="16"/>
          <w:szCs w:val="16"/>
        </w:rPr>
        <w:t xml:space="preserve">3.6 Possuir os requisitos de </w:t>
      </w:r>
      <w:r w:rsidR="00CF76C2" w:rsidRPr="00784224">
        <w:rPr>
          <w:rFonts w:ascii="Arial" w:hAnsi="Arial" w:cs="Arial"/>
          <w:sz w:val="16"/>
          <w:szCs w:val="16"/>
        </w:rPr>
        <w:t>formação e experiência profissional exigidos para o exercício do posto de trabalho, conform</w:t>
      </w:r>
      <w:r w:rsidRPr="00784224">
        <w:rPr>
          <w:rFonts w:ascii="Arial" w:hAnsi="Arial" w:cs="Arial"/>
          <w:sz w:val="16"/>
          <w:szCs w:val="16"/>
        </w:rPr>
        <w:t>e item 2 deste E</w:t>
      </w:r>
      <w:r w:rsidR="00CF76C2" w:rsidRPr="00784224">
        <w:rPr>
          <w:rFonts w:ascii="Arial" w:hAnsi="Arial" w:cs="Arial"/>
          <w:sz w:val="16"/>
          <w:szCs w:val="16"/>
        </w:rPr>
        <w:t xml:space="preserve">dital. </w:t>
      </w:r>
    </w:p>
    <w:p w14:paraId="4A28300A"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 xml:space="preserve">3.6.1 O tempo de experiência profissional deverá ser comprovado mediante uma das seguintes opções: </w:t>
      </w:r>
    </w:p>
    <w:p w14:paraId="02C7CF8C" w14:textId="77777777" w:rsidR="00CF76C2" w:rsidRPr="00784224" w:rsidRDefault="00EB3070" w:rsidP="00CF76C2">
      <w:pPr>
        <w:pStyle w:val="Header"/>
        <w:jc w:val="both"/>
        <w:rPr>
          <w:rFonts w:ascii="Arial" w:hAnsi="Arial" w:cs="Arial"/>
          <w:sz w:val="16"/>
          <w:szCs w:val="16"/>
        </w:rPr>
      </w:pPr>
      <w:r w:rsidRPr="00784224">
        <w:rPr>
          <w:rFonts w:ascii="Arial" w:hAnsi="Arial" w:cs="Arial"/>
          <w:sz w:val="16"/>
          <w:szCs w:val="16"/>
        </w:rPr>
        <w:t xml:space="preserve">a) cópia da Carteira de Trabalho e Previdência Social, acrescida de declaração do empregador </w:t>
      </w:r>
      <w:r w:rsidR="00CF76C2" w:rsidRPr="00784224">
        <w:rPr>
          <w:rFonts w:ascii="Arial" w:hAnsi="Arial" w:cs="Arial"/>
          <w:sz w:val="16"/>
          <w:szCs w:val="16"/>
        </w:rPr>
        <w:t>que informe o período (com início e fim, se for o caso) e a espécie do serviço realizado, com a descrição das atividades desenvolvidas, qua</w:t>
      </w:r>
      <w:r w:rsidRPr="00784224">
        <w:rPr>
          <w:rFonts w:ascii="Arial" w:hAnsi="Arial" w:cs="Arial"/>
          <w:sz w:val="16"/>
          <w:szCs w:val="16"/>
        </w:rPr>
        <w:t xml:space="preserve">ndo realizado na área privada; </w:t>
      </w:r>
    </w:p>
    <w:p w14:paraId="4671CE27"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b) c</w:t>
      </w:r>
      <w:r w:rsidR="00EB3070" w:rsidRPr="00784224">
        <w:rPr>
          <w:rFonts w:ascii="Arial" w:hAnsi="Arial" w:cs="Arial"/>
          <w:sz w:val="16"/>
          <w:szCs w:val="16"/>
        </w:rPr>
        <w:t xml:space="preserve">ertidão de tempo de serviço que informe o período (com </w:t>
      </w:r>
      <w:r w:rsidRPr="00784224">
        <w:rPr>
          <w:rFonts w:ascii="Arial" w:hAnsi="Arial" w:cs="Arial"/>
          <w:sz w:val="16"/>
          <w:szCs w:val="16"/>
        </w:rPr>
        <w:t>início e fim, se for o caso) e a espécie do serviço realizado, com a descrição das atividades desenvolvidas, quand</w:t>
      </w:r>
      <w:r w:rsidR="00EB3070" w:rsidRPr="00784224">
        <w:rPr>
          <w:rFonts w:ascii="Arial" w:hAnsi="Arial" w:cs="Arial"/>
          <w:sz w:val="16"/>
          <w:szCs w:val="16"/>
        </w:rPr>
        <w:t xml:space="preserve">o se tratar de esfera pública; </w:t>
      </w:r>
    </w:p>
    <w:p w14:paraId="16FE9307" w14:textId="77777777" w:rsidR="00CF76C2" w:rsidRPr="00784224" w:rsidRDefault="00EB3070" w:rsidP="00CF76C2">
      <w:pPr>
        <w:pStyle w:val="Header"/>
        <w:jc w:val="both"/>
        <w:rPr>
          <w:rFonts w:ascii="Arial" w:hAnsi="Arial" w:cs="Arial"/>
          <w:sz w:val="16"/>
          <w:szCs w:val="16"/>
        </w:rPr>
      </w:pPr>
      <w:r w:rsidRPr="00784224">
        <w:rPr>
          <w:rFonts w:ascii="Arial" w:hAnsi="Arial" w:cs="Arial"/>
          <w:sz w:val="16"/>
          <w:szCs w:val="16"/>
        </w:rPr>
        <w:t xml:space="preserve">c) contrato de prestação de serviços ou Recibo de Pagamento de Autônomo (RPA), acrescido </w:t>
      </w:r>
      <w:r w:rsidR="00CF76C2" w:rsidRPr="00784224">
        <w:rPr>
          <w:rFonts w:ascii="Arial" w:hAnsi="Arial" w:cs="Arial"/>
          <w:sz w:val="16"/>
          <w:szCs w:val="16"/>
        </w:rPr>
        <w:t xml:space="preserve">de declaração do empregador que informe o período (com início e fim, se for o caso) e a espécie do serviço realizado, no caso de serviço prestado como autônomo. </w:t>
      </w:r>
    </w:p>
    <w:p w14:paraId="3F5B2A64" w14:textId="77777777" w:rsidR="00CF76C2" w:rsidRPr="00784224" w:rsidRDefault="00CF76C2" w:rsidP="00CF76C2">
      <w:pPr>
        <w:pStyle w:val="Header"/>
        <w:jc w:val="both"/>
        <w:rPr>
          <w:rFonts w:ascii="Arial" w:hAnsi="Arial" w:cs="Arial"/>
          <w:sz w:val="16"/>
          <w:szCs w:val="16"/>
        </w:rPr>
      </w:pPr>
      <w:r w:rsidRPr="00784224">
        <w:rPr>
          <w:rFonts w:ascii="Arial" w:hAnsi="Arial" w:cs="Arial"/>
          <w:sz w:val="16"/>
          <w:szCs w:val="16"/>
        </w:rPr>
        <w:t>3.6.2 Não serão computados como experiência profissional o tempo de estágio, monitoria ou bolsa de estudo.</w:t>
      </w:r>
    </w:p>
    <w:p w14:paraId="277616AC" w14:textId="77777777" w:rsidR="009761D7" w:rsidRPr="00784224" w:rsidRDefault="009761D7" w:rsidP="009761D7">
      <w:pPr>
        <w:pStyle w:val="Header"/>
        <w:jc w:val="both"/>
        <w:rPr>
          <w:rFonts w:ascii="Arial" w:hAnsi="Arial" w:cs="Arial"/>
          <w:sz w:val="16"/>
          <w:szCs w:val="16"/>
        </w:rPr>
      </w:pPr>
      <w:r w:rsidRPr="00784224">
        <w:rPr>
          <w:rFonts w:ascii="Arial" w:hAnsi="Arial" w:cs="Arial"/>
          <w:sz w:val="16"/>
          <w:szCs w:val="16"/>
        </w:rPr>
        <w:t xml:space="preserve">3.7 Ter idade mínima de </w:t>
      </w:r>
      <w:r w:rsidR="003544A3" w:rsidRPr="00784224">
        <w:rPr>
          <w:rFonts w:ascii="Arial" w:hAnsi="Arial" w:cs="Arial"/>
          <w:sz w:val="16"/>
          <w:szCs w:val="16"/>
        </w:rPr>
        <w:t>18 (</w:t>
      </w:r>
      <w:r w:rsidRPr="00784224">
        <w:rPr>
          <w:rFonts w:ascii="Arial" w:hAnsi="Arial" w:cs="Arial"/>
          <w:sz w:val="16"/>
          <w:szCs w:val="16"/>
        </w:rPr>
        <w:t>dezoito</w:t>
      </w:r>
      <w:r w:rsidR="003544A3" w:rsidRPr="00784224">
        <w:rPr>
          <w:rFonts w:ascii="Arial" w:hAnsi="Arial" w:cs="Arial"/>
          <w:sz w:val="16"/>
          <w:szCs w:val="16"/>
        </w:rPr>
        <w:t>)</w:t>
      </w:r>
      <w:r w:rsidRPr="00784224">
        <w:rPr>
          <w:rFonts w:ascii="Arial" w:hAnsi="Arial" w:cs="Arial"/>
          <w:sz w:val="16"/>
          <w:szCs w:val="16"/>
        </w:rPr>
        <w:t xml:space="preserve"> anos completos na data da contratação. </w:t>
      </w:r>
    </w:p>
    <w:p w14:paraId="78507DE0" w14:textId="77777777" w:rsidR="009761D7" w:rsidRPr="00784224" w:rsidRDefault="009761D7" w:rsidP="009761D7">
      <w:pPr>
        <w:pStyle w:val="Header"/>
        <w:jc w:val="both"/>
        <w:rPr>
          <w:rFonts w:ascii="Arial" w:hAnsi="Arial" w:cs="Arial"/>
          <w:sz w:val="16"/>
          <w:szCs w:val="16"/>
        </w:rPr>
      </w:pPr>
      <w:r w:rsidRPr="00784224">
        <w:rPr>
          <w:rFonts w:ascii="Arial" w:hAnsi="Arial" w:cs="Arial"/>
          <w:sz w:val="16"/>
          <w:szCs w:val="16"/>
        </w:rPr>
        <w:t xml:space="preserve">3.8 Ter aptidão física e mental para o exercício das atribuições do posto de trabalho.  </w:t>
      </w:r>
    </w:p>
    <w:p w14:paraId="42F9FFD3" w14:textId="77777777" w:rsidR="009761D7" w:rsidRPr="00784224" w:rsidRDefault="009761D7" w:rsidP="009761D7">
      <w:pPr>
        <w:pStyle w:val="Header"/>
        <w:jc w:val="both"/>
        <w:rPr>
          <w:rFonts w:ascii="Arial" w:hAnsi="Arial" w:cs="Arial"/>
          <w:sz w:val="16"/>
          <w:szCs w:val="16"/>
        </w:rPr>
      </w:pPr>
      <w:r w:rsidRPr="00784224">
        <w:rPr>
          <w:rFonts w:ascii="Arial" w:hAnsi="Arial" w:cs="Arial"/>
          <w:sz w:val="16"/>
          <w:szCs w:val="16"/>
        </w:rPr>
        <w:t xml:space="preserve">3.9 Não ter sido contratado com fundamento na </w:t>
      </w:r>
      <w:r w:rsidR="003544A3" w:rsidRPr="00784224">
        <w:rPr>
          <w:rFonts w:ascii="Arial" w:hAnsi="Arial" w:cs="Arial"/>
          <w:sz w:val="16"/>
          <w:szCs w:val="16"/>
        </w:rPr>
        <w:t>Lei Municipal nº. 184, de 24 de junho de 2003 e a na Lei Federal nº. 8.745, de 9 de dezembro de 1993</w:t>
      </w:r>
      <w:r w:rsidRPr="00784224">
        <w:rPr>
          <w:rFonts w:ascii="Arial" w:hAnsi="Arial" w:cs="Arial"/>
          <w:sz w:val="16"/>
          <w:szCs w:val="16"/>
        </w:rPr>
        <w:t xml:space="preserve">, e suas alterações, nos últimos vinte e quatro meses. </w:t>
      </w:r>
    </w:p>
    <w:p w14:paraId="0BD80877" w14:textId="77777777" w:rsidR="009761D7" w:rsidRPr="00784224" w:rsidRDefault="009761D7" w:rsidP="009761D7">
      <w:pPr>
        <w:pStyle w:val="Header"/>
        <w:jc w:val="both"/>
        <w:rPr>
          <w:rFonts w:ascii="Arial" w:hAnsi="Arial" w:cs="Arial"/>
          <w:sz w:val="16"/>
          <w:szCs w:val="16"/>
        </w:rPr>
      </w:pPr>
      <w:r w:rsidRPr="00784224">
        <w:rPr>
          <w:rFonts w:ascii="Arial" w:hAnsi="Arial" w:cs="Arial"/>
          <w:sz w:val="16"/>
          <w:szCs w:val="16"/>
        </w:rPr>
        <w:t xml:space="preserve">3.10 Não ser servidor da Administração direta ou indireta da União, dos estados, do Distrito Federal, e dos municípios, nem empregado ou servidor de suas subsidiárias e controladas. </w:t>
      </w:r>
    </w:p>
    <w:p w14:paraId="79C9634A" w14:textId="77777777" w:rsidR="009761D7" w:rsidRPr="00784224" w:rsidRDefault="00F26362" w:rsidP="009761D7">
      <w:pPr>
        <w:pStyle w:val="Header"/>
        <w:jc w:val="both"/>
        <w:rPr>
          <w:rFonts w:ascii="Arial" w:hAnsi="Arial" w:cs="Arial"/>
          <w:sz w:val="16"/>
          <w:szCs w:val="16"/>
        </w:rPr>
      </w:pPr>
      <w:r w:rsidRPr="00784224">
        <w:rPr>
          <w:rFonts w:ascii="Arial" w:hAnsi="Arial" w:cs="Arial"/>
          <w:sz w:val="16"/>
          <w:szCs w:val="16"/>
        </w:rPr>
        <w:t xml:space="preserve">3.11 Não participar de gerência ou administração de sociedade privada, personificada ou </w:t>
      </w:r>
      <w:r w:rsidR="009761D7" w:rsidRPr="00784224">
        <w:rPr>
          <w:rFonts w:ascii="Arial" w:hAnsi="Arial" w:cs="Arial"/>
          <w:sz w:val="16"/>
          <w:szCs w:val="16"/>
        </w:rPr>
        <w:t xml:space="preserve">não personificada, exercer o comércio, exceto na qualidade de acionista, cotista ou comanditário, nos termos do inciso X, do artigo 117, da Lei </w:t>
      </w:r>
      <w:r w:rsidR="003544A3" w:rsidRPr="00784224">
        <w:rPr>
          <w:rFonts w:ascii="Arial" w:hAnsi="Arial" w:cs="Arial"/>
          <w:sz w:val="16"/>
          <w:szCs w:val="16"/>
        </w:rPr>
        <w:t xml:space="preserve">Federal </w:t>
      </w:r>
      <w:r w:rsidR="009761D7" w:rsidRPr="00784224">
        <w:rPr>
          <w:rFonts w:ascii="Arial" w:hAnsi="Arial" w:cs="Arial"/>
          <w:sz w:val="16"/>
          <w:szCs w:val="16"/>
        </w:rPr>
        <w:t>nº</w:t>
      </w:r>
      <w:r w:rsidRPr="00784224">
        <w:rPr>
          <w:rFonts w:ascii="Arial" w:hAnsi="Arial" w:cs="Arial"/>
          <w:sz w:val="16"/>
          <w:szCs w:val="16"/>
        </w:rPr>
        <w:t>.</w:t>
      </w:r>
      <w:r w:rsidR="009761D7" w:rsidRPr="00784224">
        <w:rPr>
          <w:rFonts w:ascii="Arial" w:hAnsi="Arial" w:cs="Arial"/>
          <w:sz w:val="16"/>
          <w:szCs w:val="16"/>
        </w:rPr>
        <w:t xml:space="preserve"> 8.112/1990, com nova redação dada pela Lei</w:t>
      </w:r>
      <w:r w:rsidR="003544A3" w:rsidRPr="00784224">
        <w:rPr>
          <w:rFonts w:ascii="Arial" w:hAnsi="Arial" w:cs="Arial"/>
          <w:sz w:val="16"/>
          <w:szCs w:val="16"/>
        </w:rPr>
        <w:t xml:space="preserve"> Federal</w:t>
      </w:r>
      <w:r w:rsidR="009761D7" w:rsidRPr="00784224">
        <w:rPr>
          <w:rFonts w:ascii="Arial" w:hAnsi="Arial" w:cs="Arial"/>
          <w:sz w:val="16"/>
          <w:szCs w:val="16"/>
        </w:rPr>
        <w:t xml:space="preserve"> nº</w:t>
      </w:r>
      <w:r w:rsidRPr="00784224">
        <w:rPr>
          <w:rFonts w:ascii="Arial" w:hAnsi="Arial" w:cs="Arial"/>
          <w:sz w:val="16"/>
          <w:szCs w:val="16"/>
        </w:rPr>
        <w:t>.</w:t>
      </w:r>
      <w:r w:rsidR="009761D7" w:rsidRPr="00784224">
        <w:rPr>
          <w:rFonts w:ascii="Arial" w:hAnsi="Arial" w:cs="Arial"/>
          <w:sz w:val="16"/>
          <w:szCs w:val="16"/>
        </w:rPr>
        <w:t xml:space="preserve"> 11.784/2008. </w:t>
      </w:r>
    </w:p>
    <w:p w14:paraId="3DF31893" w14:textId="77777777" w:rsidR="00111D35" w:rsidRPr="00784224" w:rsidRDefault="00F26362" w:rsidP="009761D7">
      <w:pPr>
        <w:pStyle w:val="Header"/>
        <w:jc w:val="both"/>
        <w:rPr>
          <w:rFonts w:ascii="Arial" w:hAnsi="Arial" w:cs="Arial"/>
          <w:sz w:val="16"/>
          <w:szCs w:val="16"/>
        </w:rPr>
      </w:pPr>
      <w:r w:rsidRPr="00784224">
        <w:rPr>
          <w:rFonts w:ascii="Arial" w:hAnsi="Arial" w:cs="Arial"/>
          <w:sz w:val="16"/>
          <w:szCs w:val="16"/>
        </w:rPr>
        <w:t>3.12 O candidato deverá</w:t>
      </w:r>
      <w:r w:rsidR="009761D7" w:rsidRPr="00784224">
        <w:rPr>
          <w:rFonts w:ascii="Arial" w:hAnsi="Arial" w:cs="Arial"/>
          <w:sz w:val="16"/>
          <w:szCs w:val="16"/>
        </w:rPr>
        <w:t xml:space="preserve"> d</w:t>
      </w:r>
      <w:r w:rsidR="00111D35" w:rsidRPr="00784224">
        <w:rPr>
          <w:rFonts w:ascii="Arial" w:hAnsi="Arial" w:cs="Arial"/>
          <w:sz w:val="16"/>
          <w:szCs w:val="16"/>
        </w:rPr>
        <w:t>eclarar, no ato da</w:t>
      </w:r>
      <w:r w:rsidRPr="00784224">
        <w:rPr>
          <w:rFonts w:ascii="Arial" w:hAnsi="Arial" w:cs="Arial"/>
          <w:sz w:val="16"/>
          <w:szCs w:val="16"/>
        </w:rPr>
        <w:t xml:space="preserve"> solicitação de inscrição, que tem ciência e aceita que, </w:t>
      </w:r>
      <w:r w:rsidR="009761D7" w:rsidRPr="00784224">
        <w:rPr>
          <w:rFonts w:ascii="Arial" w:hAnsi="Arial" w:cs="Arial"/>
          <w:sz w:val="16"/>
          <w:szCs w:val="16"/>
        </w:rPr>
        <w:t xml:space="preserve">caso </w:t>
      </w:r>
      <w:r w:rsidRPr="00784224">
        <w:rPr>
          <w:rFonts w:ascii="Arial" w:hAnsi="Arial" w:cs="Arial"/>
          <w:sz w:val="16"/>
          <w:szCs w:val="16"/>
        </w:rPr>
        <w:t xml:space="preserve">aprovado, deverá entregar os documentos comprobatórios dos requisitos exigidos para o posto </w:t>
      </w:r>
      <w:r w:rsidR="009761D7" w:rsidRPr="00784224">
        <w:rPr>
          <w:rFonts w:ascii="Arial" w:hAnsi="Arial" w:cs="Arial"/>
          <w:sz w:val="16"/>
          <w:szCs w:val="16"/>
        </w:rPr>
        <w:t>de trabalho por ocasião da contratação.</w:t>
      </w:r>
    </w:p>
    <w:p w14:paraId="3202A1A2" w14:textId="77777777" w:rsidR="00CF31A8" w:rsidRPr="00784224" w:rsidRDefault="009761D7" w:rsidP="009761D7">
      <w:pPr>
        <w:pStyle w:val="Header"/>
        <w:jc w:val="both"/>
        <w:rPr>
          <w:rFonts w:ascii="Arial" w:hAnsi="Arial" w:cs="Arial"/>
          <w:sz w:val="16"/>
          <w:szCs w:val="16"/>
        </w:rPr>
      </w:pPr>
      <w:r w:rsidRPr="00784224">
        <w:rPr>
          <w:rFonts w:ascii="Arial" w:hAnsi="Arial" w:cs="Arial"/>
          <w:sz w:val="16"/>
          <w:szCs w:val="16"/>
        </w:rPr>
        <w:t>3.13 Cumprir as determinações deste Edital.</w:t>
      </w:r>
    </w:p>
    <w:p w14:paraId="29FFA2B6" w14:textId="77777777" w:rsidR="00F51149" w:rsidRPr="00784224" w:rsidRDefault="00F51149" w:rsidP="009761D7">
      <w:pPr>
        <w:pStyle w:val="Header"/>
        <w:jc w:val="both"/>
        <w:rPr>
          <w:rFonts w:ascii="Arial" w:hAnsi="Arial" w:cs="Arial"/>
          <w:sz w:val="16"/>
          <w:szCs w:val="16"/>
        </w:rPr>
      </w:pPr>
    </w:p>
    <w:p w14:paraId="4F11F84F" w14:textId="77777777" w:rsidR="009761D7" w:rsidRPr="00784224" w:rsidRDefault="00F51149" w:rsidP="00F51149">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lastRenderedPageBreak/>
        <w:t>4</w:t>
      </w:r>
      <w:r w:rsidR="008B7A4D" w:rsidRPr="00784224">
        <w:rPr>
          <w:rFonts w:ascii="Arial" w:hAnsi="Arial" w:cs="Arial"/>
          <w:sz w:val="16"/>
          <w:szCs w:val="16"/>
        </w:rPr>
        <w:t>.</w:t>
      </w:r>
      <w:r w:rsidRPr="00784224">
        <w:rPr>
          <w:rFonts w:ascii="Arial" w:hAnsi="Arial" w:cs="Arial"/>
          <w:sz w:val="16"/>
          <w:szCs w:val="16"/>
        </w:rPr>
        <w:t xml:space="preserve"> DAS VAGAS</w:t>
      </w:r>
    </w:p>
    <w:p w14:paraId="7F6FC084" w14:textId="77777777" w:rsidR="00A13917" w:rsidRPr="00784224" w:rsidRDefault="00A13917" w:rsidP="009761D7">
      <w:pPr>
        <w:pStyle w:val="Header"/>
        <w:jc w:val="both"/>
        <w:rPr>
          <w:rFonts w:ascii="Arial" w:hAnsi="Arial" w:cs="Arial"/>
          <w:sz w:val="16"/>
          <w:szCs w:val="16"/>
        </w:rPr>
      </w:pPr>
    </w:p>
    <w:tbl>
      <w:tblPr>
        <w:tblStyle w:val="TableGrid"/>
        <w:tblW w:w="0" w:type="auto"/>
        <w:tblLayout w:type="fixed"/>
        <w:tblLook w:val="04A0" w:firstRow="1" w:lastRow="0" w:firstColumn="1" w:lastColumn="0" w:noHBand="0" w:noVBand="1"/>
      </w:tblPr>
      <w:tblGrid>
        <w:gridCol w:w="1548"/>
        <w:gridCol w:w="3870"/>
        <w:gridCol w:w="990"/>
        <w:gridCol w:w="990"/>
        <w:gridCol w:w="1350"/>
        <w:gridCol w:w="748"/>
      </w:tblGrid>
      <w:tr w:rsidR="00B97C5E" w:rsidRPr="00784224" w14:paraId="30A094C5" w14:textId="77777777" w:rsidTr="00D87553">
        <w:trPr>
          <w:trHeight w:val="210"/>
        </w:trPr>
        <w:tc>
          <w:tcPr>
            <w:tcW w:w="1548" w:type="dxa"/>
            <w:vMerge w:val="restart"/>
          </w:tcPr>
          <w:p w14:paraId="7D3995A4" w14:textId="77777777" w:rsidR="00B97C5E" w:rsidRPr="00784224" w:rsidRDefault="00B97C5E" w:rsidP="00376182">
            <w:pPr>
              <w:pStyle w:val="Header"/>
              <w:spacing w:before="240"/>
              <w:jc w:val="center"/>
              <w:rPr>
                <w:rFonts w:ascii="Arial" w:hAnsi="Arial" w:cs="Arial"/>
                <w:sz w:val="16"/>
                <w:szCs w:val="16"/>
              </w:rPr>
            </w:pPr>
            <w:r w:rsidRPr="00784224">
              <w:rPr>
                <w:rFonts w:ascii="Arial" w:hAnsi="Arial" w:cs="Arial"/>
                <w:sz w:val="16"/>
                <w:szCs w:val="16"/>
              </w:rPr>
              <w:t>Classificação</w:t>
            </w:r>
          </w:p>
          <w:p w14:paraId="252EA100" w14:textId="77777777" w:rsidR="00B97C5E" w:rsidRPr="00784224" w:rsidRDefault="00B97C5E" w:rsidP="00314C0F">
            <w:pPr>
              <w:pStyle w:val="Header"/>
              <w:jc w:val="center"/>
              <w:rPr>
                <w:rFonts w:ascii="Arial" w:hAnsi="Arial" w:cs="Arial"/>
                <w:sz w:val="16"/>
                <w:szCs w:val="16"/>
              </w:rPr>
            </w:pPr>
            <w:r w:rsidRPr="00784224">
              <w:rPr>
                <w:rFonts w:ascii="Arial" w:hAnsi="Arial" w:cs="Arial"/>
                <w:sz w:val="16"/>
                <w:szCs w:val="16"/>
              </w:rPr>
              <w:t>da Atividade</w:t>
            </w:r>
          </w:p>
        </w:tc>
        <w:tc>
          <w:tcPr>
            <w:tcW w:w="3870" w:type="dxa"/>
            <w:vMerge w:val="restart"/>
          </w:tcPr>
          <w:p w14:paraId="08E3508C" w14:textId="77777777" w:rsidR="00B97C5E" w:rsidRPr="00784224" w:rsidRDefault="00B97C5E" w:rsidP="00376182">
            <w:pPr>
              <w:pStyle w:val="Header"/>
              <w:spacing w:before="360"/>
              <w:jc w:val="center"/>
              <w:rPr>
                <w:rFonts w:ascii="Arial" w:hAnsi="Arial" w:cs="Arial"/>
                <w:sz w:val="16"/>
                <w:szCs w:val="16"/>
              </w:rPr>
            </w:pPr>
            <w:r w:rsidRPr="00784224">
              <w:rPr>
                <w:rFonts w:ascii="Arial" w:hAnsi="Arial" w:cs="Arial"/>
                <w:sz w:val="16"/>
                <w:szCs w:val="16"/>
              </w:rPr>
              <w:t>Postos de Trabalho</w:t>
            </w:r>
          </w:p>
        </w:tc>
        <w:tc>
          <w:tcPr>
            <w:tcW w:w="4078" w:type="dxa"/>
            <w:gridSpan w:val="4"/>
          </w:tcPr>
          <w:p w14:paraId="1395D2A5" w14:textId="77777777" w:rsidR="00B97C5E" w:rsidRPr="00784224" w:rsidRDefault="00B97C5E" w:rsidP="00D87553">
            <w:pPr>
              <w:pStyle w:val="Header"/>
              <w:jc w:val="center"/>
              <w:rPr>
                <w:rFonts w:ascii="Arial" w:hAnsi="Arial" w:cs="Arial"/>
                <w:sz w:val="16"/>
                <w:szCs w:val="16"/>
              </w:rPr>
            </w:pPr>
            <w:r w:rsidRPr="00784224">
              <w:rPr>
                <w:rFonts w:ascii="Arial" w:hAnsi="Arial" w:cs="Arial"/>
                <w:sz w:val="16"/>
                <w:szCs w:val="16"/>
              </w:rPr>
              <w:t>Nº de Vagas Oferecidas</w:t>
            </w:r>
          </w:p>
          <w:p w14:paraId="75BEB7DD" w14:textId="77777777" w:rsidR="00D87553" w:rsidRPr="00784224" w:rsidRDefault="00D87553" w:rsidP="00D87553">
            <w:pPr>
              <w:pStyle w:val="Header"/>
              <w:jc w:val="center"/>
              <w:rPr>
                <w:rFonts w:ascii="Arial" w:hAnsi="Arial" w:cs="Arial"/>
                <w:sz w:val="16"/>
                <w:szCs w:val="16"/>
              </w:rPr>
            </w:pPr>
            <w:r w:rsidRPr="00784224">
              <w:rPr>
                <w:rFonts w:ascii="Arial" w:hAnsi="Arial" w:cs="Arial"/>
                <w:sz w:val="16"/>
                <w:szCs w:val="16"/>
              </w:rPr>
              <w:t>Escolas Urbanas</w:t>
            </w:r>
          </w:p>
        </w:tc>
      </w:tr>
      <w:tr w:rsidR="00D87553" w:rsidRPr="00784224" w14:paraId="3121A960" w14:textId="77777777" w:rsidTr="00D87553">
        <w:trPr>
          <w:trHeight w:val="210"/>
        </w:trPr>
        <w:tc>
          <w:tcPr>
            <w:tcW w:w="1548" w:type="dxa"/>
            <w:vMerge/>
          </w:tcPr>
          <w:p w14:paraId="1B780A3B" w14:textId="77777777" w:rsidR="00D87553" w:rsidRPr="00784224" w:rsidRDefault="00D87553" w:rsidP="00314C0F">
            <w:pPr>
              <w:pStyle w:val="Header"/>
              <w:spacing w:before="120"/>
              <w:jc w:val="center"/>
              <w:rPr>
                <w:rFonts w:ascii="Arial" w:hAnsi="Arial" w:cs="Arial"/>
                <w:sz w:val="16"/>
                <w:szCs w:val="16"/>
              </w:rPr>
            </w:pPr>
          </w:p>
        </w:tc>
        <w:tc>
          <w:tcPr>
            <w:tcW w:w="3870" w:type="dxa"/>
            <w:vMerge/>
          </w:tcPr>
          <w:p w14:paraId="672D49E8" w14:textId="77777777" w:rsidR="00D87553" w:rsidRPr="00784224" w:rsidRDefault="00D87553" w:rsidP="00314C0F">
            <w:pPr>
              <w:pStyle w:val="Header"/>
              <w:spacing w:before="240"/>
              <w:jc w:val="center"/>
              <w:rPr>
                <w:rFonts w:ascii="Arial" w:hAnsi="Arial" w:cs="Arial"/>
                <w:sz w:val="16"/>
                <w:szCs w:val="16"/>
              </w:rPr>
            </w:pPr>
          </w:p>
        </w:tc>
        <w:tc>
          <w:tcPr>
            <w:tcW w:w="990" w:type="dxa"/>
          </w:tcPr>
          <w:p w14:paraId="4F792644" w14:textId="77777777" w:rsidR="00D87553" w:rsidRPr="00784224" w:rsidRDefault="00D87553" w:rsidP="00314C0F">
            <w:pPr>
              <w:pStyle w:val="Header"/>
              <w:spacing w:before="240"/>
              <w:jc w:val="center"/>
              <w:rPr>
                <w:rFonts w:ascii="Arial" w:hAnsi="Arial" w:cs="Arial"/>
                <w:sz w:val="16"/>
                <w:szCs w:val="16"/>
              </w:rPr>
            </w:pPr>
            <w:r w:rsidRPr="00784224">
              <w:rPr>
                <w:rFonts w:ascii="Arial" w:hAnsi="Arial" w:cs="Arial"/>
                <w:sz w:val="16"/>
                <w:szCs w:val="16"/>
              </w:rPr>
              <w:t>Cód</w:t>
            </w:r>
          </w:p>
        </w:tc>
        <w:tc>
          <w:tcPr>
            <w:tcW w:w="990" w:type="dxa"/>
          </w:tcPr>
          <w:p w14:paraId="75BDE880" w14:textId="77777777" w:rsidR="00D87553" w:rsidRPr="00784224" w:rsidRDefault="00D87553" w:rsidP="00314C0F">
            <w:pPr>
              <w:pStyle w:val="Header"/>
              <w:spacing w:before="240"/>
              <w:jc w:val="center"/>
              <w:rPr>
                <w:rFonts w:ascii="Arial" w:hAnsi="Arial" w:cs="Arial"/>
                <w:sz w:val="16"/>
                <w:szCs w:val="16"/>
              </w:rPr>
            </w:pPr>
            <w:r w:rsidRPr="00784224">
              <w:rPr>
                <w:rFonts w:ascii="Arial" w:hAnsi="Arial" w:cs="Arial"/>
                <w:sz w:val="16"/>
                <w:szCs w:val="16"/>
              </w:rPr>
              <w:t>Geral</w:t>
            </w:r>
          </w:p>
        </w:tc>
        <w:tc>
          <w:tcPr>
            <w:tcW w:w="1350" w:type="dxa"/>
          </w:tcPr>
          <w:p w14:paraId="118D62A0" w14:textId="77777777" w:rsidR="00D87553" w:rsidRPr="00784224" w:rsidRDefault="00D87553" w:rsidP="00314C0F">
            <w:pPr>
              <w:pStyle w:val="Header"/>
              <w:jc w:val="center"/>
              <w:rPr>
                <w:rFonts w:ascii="Arial" w:hAnsi="Arial" w:cs="Arial"/>
                <w:sz w:val="16"/>
                <w:szCs w:val="16"/>
              </w:rPr>
            </w:pPr>
            <w:r w:rsidRPr="00784224">
              <w:rPr>
                <w:rFonts w:ascii="Arial" w:hAnsi="Arial" w:cs="Arial"/>
                <w:sz w:val="16"/>
                <w:szCs w:val="16"/>
              </w:rPr>
              <w:t>Candidatos com Deficiência</w:t>
            </w:r>
          </w:p>
        </w:tc>
        <w:tc>
          <w:tcPr>
            <w:tcW w:w="748" w:type="dxa"/>
          </w:tcPr>
          <w:p w14:paraId="780D4BCB" w14:textId="77777777" w:rsidR="00D87553" w:rsidRPr="00784224" w:rsidRDefault="00D87553" w:rsidP="00314C0F">
            <w:pPr>
              <w:pStyle w:val="Header"/>
              <w:spacing w:before="240"/>
              <w:jc w:val="center"/>
              <w:rPr>
                <w:rFonts w:ascii="Arial" w:hAnsi="Arial" w:cs="Arial"/>
                <w:sz w:val="16"/>
                <w:szCs w:val="16"/>
              </w:rPr>
            </w:pPr>
            <w:r w:rsidRPr="00784224">
              <w:rPr>
                <w:rFonts w:ascii="Arial" w:hAnsi="Arial" w:cs="Arial"/>
                <w:sz w:val="16"/>
                <w:szCs w:val="16"/>
              </w:rPr>
              <w:t>Total</w:t>
            </w:r>
          </w:p>
        </w:tc>
      </w:tr>
      <w:tr w:rsidR="0036411F" w:rsidRPr="00784224" w14:paraId="31CD9654" w14:textId="77777777" w:rsidTr="0036411F">
        <w:trPr>
          <w:trHeight w:val="170"/>
        </w:trPr>
        <w:tc>
          <w:tcPr>
            <w:tcW w:w="1548" w:type="dxa"/>
            <w:vMerge w:val="restart"/>
          </w:tcPr>
          <w:p w14:paraId="736BA0D0" w14:textId="77777777" w:rsidR="0036411F" w:rsidRPr="00784224" w:rsidRDefault="0036411F" w:rsidP="00A13917">
            <w:pPr>
              <w:pStyle w:val="Header"/>
              <w:spacing w:before="120"/>
              <w:jc w:val="center"/>
              <w:rPr>
                <w:rFonts w:ascii="Arial" w:hAnsi="Arial" w:cs="Arial"/>
                <w:sz w:val="16"/>
                <w:szCs w:val="16"/>
              </w:rPr>
            </w:pPr>
            <w:r w:rsidRPr="00784224">
              <w:rPr>
                <w:rFonts w:ascii="Arial" w:hAnsi="Arial" w:cs="Arial"/>
                <w:sz w:val="16"/>
                <w:szCs w:val="16"/>
              </w:rPr>
              <w:t>Nível Fundamental</w:t>
            </w:r>
          </w:p>
        </w:tc>
        <w:tc>
          <w:tcPr>
            <w:tcW w:w="3870" w:type="dxa"/>
          </w:tcPr>
          <w:p w14:paraId="03053CB5" w14:textId="77777777" w:rsidR="0036411F" w:rsidRPr="00784224" w:rsidRDefault="0036411F" w:rsidP="00132A2E">
            <w:pPr>
              <w:pStyle w:val="Header"/>
              <w:rPr>
                <w:rFonts w:ascii="Arial" w:hAnsi="Arial" w:cs="Arial"/>
                <w:sz w:val="16"/>
                <w:szCs w:val="16"/>
              </w:rPr>
            </w:pPr>
            <w:r w:rsidRPr="00784224">
              <w:rPr>
                <w:rFonts w:ascii="Arial" w:hAnsi="Arial" w:cs="Arial"/>
                <w:sz w:val="16"/>
                <w:szCs w:val="16"/>
              </w:rPr>
              <w:t>Posto de Trabalho 1: Merendeira</w:t>
            </w:r>
          </w:p>
        </w:tc>
        <w:tc>
          <w:tcPr>
            <w:tcW w:w="990" w:type="dxa"/>
          </w:tcPr>
          <w:p w14:paraId="7AF6AA04" w14:textId="77777777" w:rsidR="0036411F" w:rsidRPr="00784224" w:rsidRDefault="00DD1447" w:rsidP="00A421C6">
            <w:pPr>
              <w:pStyle w:val="Header"/>
              <w:jc w:val="center"/>
              <w:rPr>
                <w:rFonts w:ascii="Arial" w:hAnsi="Arial" w:cs="Arial"/>
                <w:sz w:val="16"/>
                <w:szCs w:val="16"/>
              </w:rPr>
            </w:pPr>
            <w:r w:rsidRPr="00784224">
              <w:rPr>
                <w:rFonts w:ascii="Arial" w:hAnsi="Arial" w:cs="Arial"/>
                <w:sz w:val="16"/>
                <w:szCs w:val="16"/>
              </w:rPr>
              <w:t>0101</w:t>
            </w:r>
          </w:p>
        </w:tc>
        <w:tc>
          <w:tcPr>
            <w:tcW w:w="990" w:type="dxa"/>
          </w:tcPr>
          <w:p w14:paraId="63E5597C" w14:textId="77777777" w:rsidR="0036411F" w:rsidRPr="00784224" w:rsidRDefault="0036411F" w:rsidP="00A421C6">
            <w:pPr>
              <w:pStyle w:val="Header"/>
              <w:jc w:val="center"/>
              <w:rPr>
                <w:rFonts w:ascii="Arial" w:hAnsi="Arial" w:cs="Arial"/>
                <w:sz w:val="16"/>
                <w:szCs w:val="16"/>
              </w:rPr>
            </w:pPr>
            <w:r w:rsidRPr="00784224">
              <w:rPr>
                <w:rFonts w:ascii="Arial" w:hAnsi="Arial" w:cs="Arial"/>
                <w:sz w:val="16"/>
                <w:szCs w:val="16"/>
              </w:rPr>
              <w:t>11</w:t>
            </w:r>
          </w:p>
        </w:tc>
        <w:tc>
          <w:tcPr>
            <w:tcW w:w="1350" w:type="dxa"/>
          </w:tcPr>
          <w:p w14:paraId="70A6C887" w14:textId="77777777" w:rsidR="0036411F" w:rsidRPr="00784224" w:rsidRDefault="0036411F" w:rsidP="00314C0F">
            <w:pPr>
              <w:pStyle w:val="Header"/>
              <w:jc w:val="center"/>
              <w:rPr>
                <w:rFonts w:ascii="Arial" w:hAnsi="Arial" w:cs="Arial"/>
                <w:sz w:val="16"/>
                <w:szCs w:val="16"/>
              </w:rPr>
            </w:pPr>
            <w:r w:rsidRPr="00784224">
              <w:rPr>
                <w:rFonts w:ascii="Arial" w:hAnsi="Arial" w:cs="Arial"/>
                <w:sz w:val="16"/>
                <w:szCs w:val="16"/>
              </w:rPr>
              <w:t>01</w:t>
            </w:r>
          </w:p>
        </w:tc>
        <w:tc>
          <w:tcPr>
            <w:tcW w:w="748" w:type="dxa"/>
          </w:tcPr>
          <w:p w14:paraId="4967E51E" w14:textId="77777777" w:rsidR="0036411F" w:rsidRPr="00784224" w:rsidRDefault="0036411F" w:rsidP="00A421C6">
            <w:pPr>
              <w:pStyle w:val="Header"/>
              <w:jc w:val="center"/>
              <w:rPr>
                <w:rFonts w:ascii="Arial" w:hAnsi="Arial" w:cs="Arial"/>
                <w:sz w:val="16"/>
                <w:szCs w:val="16"/>
              </w:rPr>
            </w:pPr>
            <w:r w:rsidRPr="00784224">
              <w:rPr>
                <w:rFonts w:ascii="Arial" w:hAnsi="Arial" w:cs="Arial"/>
                <w:sz w:val="16"/>
                <w:szCs w:val="16"/>
              </w:rPr>
              <w:t>12</w:t>
            </w:r>
          </w:p>
        </w:tc>
      </w:tr>
      <w:tr w:rsidR="0036411F" w:rsidRPr="00784224" w14:paraId="0188446E" w14:textId="77777777" w:rsidTr="00314C0F">
        <w:trPr>
          <w:trHeight w:val="170"/>
        </w:trPr>
        <w:tc>
          <w:tcPr>
            <w:tcW w:w="1548" w:type="dxa"/>
            <w:vMerge/>
          </w:tcPr>
          <w:p w14:paraId="370CD39B" w14:textId="77777777" w:rsidR="0036411F" w:rsidRPr="00784224" w:rsidRDefault="0036411F" w:rsidP="00A421C6">
            <w:pPr>
              <w:pStyle w:val="Header"/>
              <w:jc w:val="center"/>
              <w:rPr>
                <w:rFonts w:ascii="Arial" w:hAnsi="Arial" w:cs="Arial"/>
                <w:sz w:val="16"/>
                <w:szCs w:val="16"/>
              </w:rPr>
            </w:pPr>
          </w:p>
        </w:tc>
        <w:tc>
          <w:tcPr>
            <w:tcW w:w="3870" w:type="dxa"/>
          </w:tcPr>
          <w:p w14:paraId="021EB8E7" w14:textId="77777777" w:rsidR="0036411F" w:rsidRPr="00784224" w:rsidRDefault="00F0074C" w:rsidP="00A42186">
            <w:pPr>
              <w:pStyle w:val="Header"/>
              <w:rPr>
                <w:rFonts w:ascii="Arial" w:hAnsi="Arial" w:cs="Arial"/>
                <w:sz w:val="16"/>
                <w:szCs w:val="16"/>
              </w:rPr>
            </w:pPr>
            <w:r w:rsidRPr="00784224">
              <w:rPr>
                <w:rFonts w:ascii="Arial" w:hAnsi="Arial" w:cs="Arial"/>
                <w:sz w:val="16"/>
                <w:szCs w:val="16"/>
              </w:rPr>
              <w:t>Posto de Trabalho 2</w:t>
            </w:r>
            <w:r w:rsidR="0036411F" w:rsidRPr="00784224">
              <w:rPr>
                <w:rFonts w:ascii="Arial" w:hAnsi="Arial" w:cs="Arial"/>
                <w:sz w:val="16"/>
                <w:szCs w:val="16"/>
              </w:rPr>
              <w:t xml:space="preserve">: </w:t>
            </w:r>
            <w:r w:rsidR="00820663" w:rsidRPr="00784224">
              <w:rPr>
                <w:rFonts w:ascii="Arial" w:hAnsi="Arial" w:cs="Arial"/>
                <w:sz w:val="16"/>
                <w:szCs w:val="16"/>
              </w:rPr>
              <w:t xml:space="preserve">Agente de </w:t>
            </w:r>
            <w:r w:rsidR="00A42186" w:rsidRPr="00784224">
              <w:rPr>
                <w:rFonts w:ascii="Arial" w:hAnsi="Arial" w:cs="Arial"/>
                <w:sz w:val="16"/>
                <w:szCs w:val="16"/>
              </w:rPr>
              <w:t>Serviços Gerais</w:t>
            </w:r>
          </w:p>
        </w:tc>
        <w:tc>
          <w:tcPr>
            <w:tcW w:w="990" w:type="dxa"/>
          </w:tcPr>
          <w:p w14:paraId="6FA8365B" w14:textId="77777777" w:rsidR="0036411F" w:rsidRPr="00784224" w:rsidRDefault="00DD1447" w:rsidP="0036411F">
            <w:pPr>
              <w:pStyle w:val="Header"/>
              <w:spacing w:before="120"/>
              <w:jc w:val="center"/>
              <w:rPr>
                <w:rFonts w:ascii="Arial" w:hAnsi="Arial" w:cs="Arial"/>
                <w:sz w:val="16"/>
                <w:szCs w:val="16"/>
              </w:rPr>
            </w:pPr>
            <w:r w:rsidRPr="00784224">
              <w:rPr>
                <w:rFonts w:ascii="Arial" w:hAnsi="Arial" w:cs="Arial"/>
                <w:sz w:val="16"/>
                <w:szCs w:val="16"/>
              </w:rPr>
              <w:t>0115</w:t>
            </w:r>
          </w:p>
        </w:tc>
        <w:tc>
          <w:tcPr>
            <w:tcW w:w="990" w:type="dxa"/>
          </w:tcPr>
          <w:p w14:paraId="233A22FF" w14:textId="77777777" w:rsidR="0036411F" w:rsidRPr="00784224" w:rsidRDefault="0036411F" w:rsidP="009641F6">
            <w:pPr>
              <w:pStyle w:val="Header"/>
              <w:spacing w:before="120"/>
              <w:jc w:val="center"/>
              <w:rPr>
                <w:rFonts w:ascii="Arial" w:hAnsi="Arial" w:cs="Arial"/>
                <w:sz w:val="16"/>
                <w:szCs w:val="16"/>
              </w:rPr>
            </w:pPr>
            <w:r w:rsidRPr="00784224">
              <w:rPr>
                <w:rFonts w:ascii="Arial" w:hAnsi="Arial" w:cs="Arial"/>
                <w:sz w:val="16"/>
                <w:szCs w:val="16"/>
              </w:rPr>
              <w:t>1</w:t>
            </w:r>
            <w:r w:rsidR="009641F6" w:rsidRPr="00784224">
              <w:rPr>
                <w:rFonts w:ascii="Arial" w:hAnsi="Arial" w:cs="Arial"/>
                <w:sz w:val="16"/>
                <w:szCs w:val="16"/>
              </w:rPr>
              <w:t>1</w:t>
            </w:r>
          </w:p>
        </w:tc>
        <w:tc>
          <w:tcPr>
            <w:tcW w:w="1350" w:type="dxa"/>
          </w:tcPr>
          <w:p w14:paraId="085D4444" w14:textId="77777777" w:rsidR="0036411F" w:rsidRPr="00784224" w:rsidRDefault="0036411F" w:rsidP="0036411F">
            <w:pPr>
              <w:pStyle w:val="Header"/>
              <w:spacing w:before="120"/>
              <w:jc w:val="center"/>
              <w:rPr>
                <w:rFonts w:ascii="Arial" w:hAnsi="Arial" w:cs="Arial"/>
                <w:sz w:val="16"/>
                <w:szCs w:val="16"/>
              </w:rPr>
            </w:pPr>
            <w:r w:rsidRPr="00784224">
              <w:rPr>
                <w:rFonts w:ascii="Arial" w:hAnsi="Arial" w:cs="Arial"/>
                <w:sz w:val="16"/>
                <w:szCs w:val="16"/>
              </w:rPr>
              <w:t>01</w:t>
            </w:r>
          </w:p>
        </w:tc>
        <w:tc>
          <w:tcPr>
            <w:tcW w:w="748" w:type="dxa"/>
          </w:tcPr>
          <w:p w14:paraId="7D109DF2" w14:textId="77777777" w:rsidR="0036411F" w:rsidRPr="00784224" w:rsidRDefault="009641F6" w:rsidP="0036411F">
            <w:pPr>
              <w:pStyle w:val="Header"/>
              <w:spacing w:before="120"/>
              <w:jc w:val="center"/>
              <w:rPr>
                <w:rFonts w:ascii="Arial" w:hAnsi="Arial" w:cs="Arial"/>
                <w:sz w:val="16"/>
                <w:szCs w:val="16"/>
              </w:rPr>
            </w:pPr>
            <w:r w:rsidRPr="00784224">
              <w:rPr>
                <w:rFonts w:ascii="Arial" w:hAnsi="Arial" w:cs="Arial"/>
                <w:sz w:val="16"/>
                <w:szCs w:val="16"/>
              </w:rPr>
              <w:t>12</w:t>
            </w:r>
          </w:p>
        </w:tc>
      </w:tr>
      <w:tr w:rsidR="003B6573" w:rsidRPr="00784224" w14:paraId="5D581D5A" w14:textId="77777777" w:rsidTr="00314C0F">
        <w:trPr>
          <w:trHeight w:val="170"/>
        </w:trPr>
        <w:tc>
          <w:tcPr>
            <w:tcW w:w="1548" w:type="dxa"/>
          </w:tcPr>
          <w:p w14:paraId="63B5D8A5" w14:textId="77777777" w:rsidR="003B6573" w:rsidRPr="00784224" w:rsidRDefault="003B6573" w:rsidP="003B6573">
            <w:pPr>
              <w:pStyle w:val="Header"/>
              <w:jc w:val="center"/>
              <w:rPr>
                <w:rFonts w:ascii="Arial" w:hAnsi="Arial" w:cs="Arial"/>
                <w:sz w:val="16"/>
                <w:szCs w:val="16"/>
              </w:rPr>
            </w:pPr>
          </w:p>
          <w:p w14:paraId="524523FC" w14:textId="77777777" w:rsidR="003B6573" w:rsidRPr="00784224" w:rsidRDefault="003B6573" w:rsidP="003B6573">
            <w:pPr>
              <w:pStyle w:val="Header"/>
              <w:jc w:val="center"/>
              <w:rPr>
                <w:rFonts w:ascii="Arial" w:hAnsi="Arial" w:cs="Arial"/>
                <w:sz w:val="16"/>
                <w:szCs w:val="16"/>
              </w:rPr>
            </w:pPr>
            <w:r w:rsidRPr="00784224">
              <w:rPr>
                <w:rFonts w:ascii="Arial" w:hAnsi="Arial" w:cs="Arial"/>
                <w:sz w:val="16"/>
                <w:szCs w:val="16"/>
              </w:rPr>
              <w:t>Nível Médio</w:t>
            </w:r>
          </w:p>
        </w:tc>
        <w:tc>
          <w:tcPr>
            <w:tcW w:w="3870" w:type="dxa"/>
          </w:tcPr>
          <w:p w14:paraId="41824B05" w14:textId="77777777" w:rsidR="003B6573" w:rsidRPr="00784224" w:rsidRDefault="003B6573" w:rsidP="003B6573">
            <w:pPr>
              <w:pStyle w:val="Header"/>
              <w:rPr>
                <w:rFonts w:ascii="Arial" w:hAnsi="Arial" w:cs="Arial"/>
                <w:sz w:val="16"/>
                <w:szCs w:val="16"/>
              </w:rPr>
            </w:pPr>
            <w:r w:rsidRPr="00784224">
              <w:rPr>
                <w:rFonts w:ascii="Arial" w:hAnsi="Arial" w:cs="Arial"/>
                <w:sz w:val="16"/>
                <w:szCs w:val="16"/>
              </w:rPr>
              <w:t>Posto de Trabalho 1: Professor Auxiliar – Especialidade Magistério</w:t>
            </w:r>
          </w:p>
        </w:tc>
        <w:tc>
          <w:tcPr>
            <w:tcW w:w="990" w:type="dxa"/>
          </w:tcPr>
          <w:p w14:paraId="3E84DBCE" w14:textId="77777777" w:rsidR="003B6573" w:rsidRPr="00784224" w:rsidRDefault="007F1F93" w:rsidP="0036411F">
            <w:pPr>
              <w:pStyle w:val="Header"/>
              <w:spacing w:before="120"/>
              <w:jc w:val="center"/>
              <w:rPr>
                <w:rFonts w:ascii="Arial" w:hAnsi="Arial" w:cs="Arial"/>
                <w:sz w:val="16"/>
                <w:szCs w:val="16"/>
              </w:rPr>
            </w:pPr>
            <w:r w:rsidRPr="00784224">
              <w:rPr>
                <w:rFonts w:ascii="Arial" w:hAnsi="Arial" w:cs="Arial"/>
                <w:sz w:val="16"/>
                <w:szCs w:val="16"/>
              </w:rPr>
              <w:t>0117</w:t>
            </w:r>
          </w:p>
        </w:tc>
        <w:tc>
          <w:tcPr>
            <w:tcW w:w="990" w:type="dxa"/>
          </w:tcPr>
          <w:p w14:paraId="09F13146" w14:textId="77777777" w:rsidR="003B6573" w:rsidRPr="00784224" w:rsidRDefault="00A42186" w:rsidP="0036411F">
            <w:pPr>
              <w:pStyle w:val="Header"/>
              <w:spacing w:before="120"/>
              <w:jc w:val="center"/>
              <w:rPr>
                <w:rFonts w:ascii="Arial" w:hAnsi="Arial" w:cs="Arial"/>
                <w:sz w:val="16"/>
                <w:szCs w:val="16"/>
              </w:rPr>
            </w:pPr>
            <w:r w:rsidRPr="00784224">
              <w:rPr>
                <w:rFonts w:ascii="Arial" w:hAnsi="Arial" w:cs="Arial"/>
                <w:sz w:val="16"/>
                <w:szCs w:val="16"/>
              </w:rPr>
              <w:t>08</w:t>
            </w:r>
          </w:p>
        </w:tc>
        <w:tc>
          <w:tcPr>
            <w:tcW w:w="1350" w:type="dxa"/>
          </w:tcPr>
          <w:p w14:paraId="04FC1031" w14:textId="77777777" w:rsidR="003B6573" w:rsidRPr="00784224" w:rsidRDefault="00A42186" w:rsidP="0036411F">
            <w:pPr>
              <w:pStyle w:val="Header"/>
              <w:spacing w:before="120"/>
              <w:jc w:val="center"/>
              <w:rPr>
                <w:rFonts w:ascii="Arial" w:hAnsi="Arial" w:cs="Arial"/>
                <w:sz w:val="16"/>
                <w:szCs w:val="16"/>
              </w:rPr>
            </w:pPr>
            <w:r w:rsidRPr="00784224">
              <w:rPr>
                <w:rFonts w:ascii="Arial" w:hAnsi="Arial" w:cs="Arial"/>
                <w:sz w:val="16"/>
                <w:szCs w:val="16"/>
              </w:rPr>
              <w:t>*</w:t>
            </w:r>
          </w:p>
        </w:tc>
        <w:tc>
          <w:tcPr>
            <w:tcW w:w="748" w:type="dxa"/>
          </w:tcPr>
          <w:p w14:paraId="5505DF66" w14:textId="77777777" w:rsidR="003B6573" w:rsidRPr="00784224" w:rsidRDefault="00A42186" w:rsidP="0036411F">
            <w:pPr>
              <w:pStyle w:val="Header"/>
              <w:spacing w:before="120"/>
              <w:jc w:val="center"/>
              <w:rPr>
                <w:rFonts w:ascii="Arial" w:hAnsi="Arial" w:cs="Arial"/>
                <w:sz w:val="16"/>
                <w:szCs w:val="16"/>
              </w:rPr>
            </w:pPr>
            <w:r w:rsidRPr="00784224">
              <w:rPr>
                <w:rFonts w:ascii="Arial" w:hAnsi="Arial" w:cs="Arial"/>
                <w:sz w:val="16"/>
                <w:szCs w:val="16"/>
              </w:rPr>
              <w:t>08</w:t>
            </w:r>
          </w:p>
        </w:tc>
      </w:tr>
      <w:tr w:rsidR="00A13917" w:rsidRPr="00784224" w14:paraId="68620098" w14:textId="77777777" w:rsidTr="00A13917">
        <w:trPr>
          <w:trHeight w:val="170"/>
        </w:trPr>
        <w:tc>
          <w:tcPr>
            <w:tcW w:w="1548" w:type="dxa"/>
            <w:vMerge w:val="restart"/>
          </w:tcPr>
          <w:p w14:paraId="186AE29C" w14:textId="77777777" w:rsidR="00A13917" w:rsidRPr="00784224" w:rsidRDefault="00A13917" w:rsidP="00A13917">
            <w:pPr>
              <w:pStyle w:val="Header"/>
              <w:spacing w:before="120"/>
              <w:jc w:val="center"/>
              <w:rPr>
                <w:rFonts w:ascii="Arial" w:hAnsi="Arial" w:cs="Arial"/>
                <w:sz w:val="16"/>
                <w:szCs w:val="16"/>
              </w:rPr>
            </w:pPr>
            <w:r w:rsidRPr="00784224">
              <w:rPr>
                <w:rFonts w:ascii="Arial" w:hAnsi="Arial" w:cs="Arial"/>
                <w:sz w:val="16"/>
                <w:szCs w:val="16"/>
              </w:rPr>
              <w:t>Nível Superior</w:t>
            </w:r>
          </w:p>
        </w:tc>
        <w:tc>
          <w:tcPr>
            <w:tcW w:w="3870" w:type="dxa"/>
          </w:tcPr>
          <w:p w14:paraId="57843723" w14:textId="77777777" w:rsidR="00A13917" w:rsidRPr="00784224" w:rsidRDefault="00A13917" w:rsidP="00DC12ED">
            <w:pPr>
              <w:pStyle w:val="Header"/>
              <w:spacing w:before="120"/>
              <w:rPr>
                <w:rFonts w:ascii="Arial" w:hAnsi="Arial" w:cs="Arial"/>
                <w:sz w:val="16"/>
                <w:szCs w:val="16"/>
              </w:rPr>
            </w:pPr>
            <w:r w:rsidRPr="00784224">
              <w:rPr>
                <w:rFonts w:ascii="Arial" w:hAnsi="Arial" w:cs="Arial"/>
                <w:sz w:val="16"/>
                <w:szCs w:val="16"/>
              </w:rPr>
              <w:t>Posto de Trabalho 1: Nutricionista</w:t>
            </w:r>
          </w:p>
        </w:tc>
        <w:tc>
          <w:tcPr>
            <w:tcW w:w="990" w:type="dxa"/>
          </w:tcPr>
          <w:p w14:paraId="064429F6" w14:textId="77777777" w:rsidR="00A13917" w:rsidRPr="00784224" w:rsidRDefault="00DD1447" w:rsidP="00DC12ED">
            <w:pPr>
              <w:pStyle w:val="Header"/>
              <w:spacing w:before="120"/>
              <w:jc w:val="center"/>
              <w:rPr>
                <w:rFonts w:ascii="Arial" w:hAnsi="Arial" w:cs="Arial"/>
                <w:sz w:val="16"/>
                <w:szCs w:val="16"/>
              </w:rPr>
            </w:pPr>
            <w:r w:rsidRPr="00784224">
              <w:rPr>
                <w:rFonts w:ascii="Arial" w:hAnsi="Arial" w:cs="Arial"/>
                <w:sz w:val="16"/>
                <w:szCs w:val="16"/>
              </w:rPr>
              <w:t>0331</w:t>
            </w:r>
          </w:p>
        </w:tc>
        <w:tc>
          <w:tcPr>
            <w:tcW w:w="990" w:type="dxa"/>
          </w:tcPr>
          <w:p w14:paraId="000A7998" w14:textId="77777777" w:rsidR="00A13917" w:rsidRPr="00784224" w:rsidRDefault="00A13917" w:rsidP="00DC12ED">
            <w:pPr>
              <w:pStyle w:val="Header"/>
              <w:spacing w:before="120"/>
              <w:jc w:val="center"/>
              <w:rPr>
                <w:rFonts w:ascii="Arial" w:hAnsi="Arial" w:cs="Arial"/>
                <w:sz w:val="16"/>
                <w:szCs w:val="16"/>
              </w:rPr>
            </w:pPr>
            <w:r w:rsidRPr="00784224">
              <w:rPr>
                <w:rFonts w:ascii="Arial" w:hAnsi="Arial" w:cs="Arial"/>
                <w:sz w:val="16"/>
                <w:szCs w:val="16"/>
              </w:rPr>
              <w:t>01</w:t>
            </w:r>
          </w:p>
        </w:tc>
        <w:tc>
          <w:tcPr>
            <w:tcW w:w="1350" w:type="dxa"/>
          </w:tcPr>
          <w:p w14:paraId="2CE76AAD" w14:textId="77777777" w:rsidR="00A13917" w:rsidRPr="00784224" w:rsidRDefault="00A13917" w:rsidP="00DC12ED">
            <w:pPr>
              <w:pStyle w:val="Header"/>
              <w:spacing w:before="120"/>
              <w:jc w:val="center"/>
              <w:rPr>
                <w:rFonts w:ascii="Arial" w:hAnsi="Arial" w:cs="Arial"/>
                <w:sz w:val="16"/>
                <w:szCs w:val="16"/>
              </w:rPr>
            </w:pPr>
            <w:r w:rsidRPr="00784224">
              <w:rPr>
                <w:rFonts w:ascii="Arial" w:hAnsi="Arial" w:cs="Arial"/>
                <w:sz w:val="16"/>
                <w:szCs w:val="16"/>
              </w:rPr>
              <w:t>*</w:t>
            </w:r>
          </w:p>
        </w:tc>
        <w:tc>
          <w:tcPr>
            <w:tcW w:w="748" w:type="dxa"/>
          </w:tcPr>
          <w:p w14:paraId="44F43A01" w14:textId="77777777" w:rsidR="00A13917" w:rsidRPr="00784224" w:rsidRDefault="00A13917" w:rsidP="00DC12ED">
            <w:pPr>
              <w:pStyle w:val="Header"/>
              <w:spacing w:before="120"/>
              <w:jc w:val="center"/>
              <w:rPr>
                <w:rFonts w:ascii="Arial" w:hAnsi="Arial" w:cs="Arial"/>
                <w:sz w:val="16"/>
                <w:szCs w:val="16"/>
              </w:rPr>
            </w:pPr>
            <w:r w:rsidRPr="00784224">
              <w:rPr>
                <w:rFonts w:ascii="Arial" w:hAnsi="Arial" w:cs="Arial"/>
                <w:sz w:val="16"/>
                <w:szCs w:val="16"/>
              </w:rPr>
              <w:t>01</w:t>
            </w:r>
          </w:p>
        </w:tc>
      </w:tr>
      <w:tr w:rsidR="00A13917" w:rsidRPr="00784224" w14:paraId="3438DA9D" w14:textId="77777777" w:rsidTr="00314C0F">
        <w:trPr>
          <w:trHeight w:val="170"/>
        </w:trPr>
        <w:tc>
          <w:tcPr>
            <w:tcW w:w="1548" w:type="dxa"/>
            <w:vMerge/>
          </w:tcPr>
          <w:p w14:paraId="12BDA4F5" w14:textId="77777777" w:rsidR="00A13917" w:rsidRPr="00784224" w:rsidRDefault="00A13917" w:rsidP="00A421C6">
            <w:pPr>
              <w:pStyle w:val="Header"/>
              <w:jc w:val="center"/>
              <w:rPr>
                <w:rFonts w:ascii="Arial" w:hAnsi="Arial" w:cs="Arial"/>
                <w:sz w:val="16"/>
                <w:szCs w:val="16"/>
              </w:rPr>
            </w:pPr>
          </w:p>
        </w:tc>
        <w:tc>
          <w:tcPr>
            <w:tcW w:w="3870" w:type="dxa"/>
          </w:tcPr>
          <w:p w14:paraId="106E0766" w14:textId="77777777" w:rsidR="00A13917" w:rsidRPr="00784224" w:rsidRDefault="00A13917" w:rsidP="00314C0F">
            <w:pPr>
              <w:pStyle w:val="Header"/>
              <w:rPr>
                <w:rFonts w:ascii="Arial" w:hAnsi="Arial" w:cs="Arial"/>
                <w:sz w:val="16"/>
                <w:szCs w:val="16"/>
              </w:rPr>
            </w:pPr>
            <w:r w:rsidRPr="00784224">
              <w:rPr>
                <w:rFonts w:ascii="Arial" w:hAnsi="Arial" w:cs="Arial"/>
                <w:sz w:val="16"/>
                <w:szCs w:val="16"/>
              </w:rPr>
              <w:t>Posto de Trabalho 2: Professor</w:t>
            </w:r>
            <w:r w:rsidR="00BD7769" w:rsidRPr="00784224">
              <w:rPr>
                <w:rFonts w:ascii="Arial" w:hAnsi="Arial" w:cs="Arial"/>
                <w:sz w:val="16"/>
                <w:szCs w:val="16"/>
              </w:rPr>
              <w:t xml:space="preserve"> – Especialidade Pedagogia</w:t>
            </w:r>
          </w:p>
        </w:tc>
        <w:tc>
          <w:tcPr>
            <w:tcW w:w="990" w:type="dxa"/>
          </w:tcPr>
          <w:p w14:paraId="681E96F7" w14:textId="77777777" w:rsidR="00A13917" w:rsidRPr="00784224" w:rsidRDefault="00DD1447" w:rsidP="00DD1447">
            <w:pPr>
              <w:pStyle w:val="Header"/>
              <w:spacing w:before="120"/>
              <w:jc w:val="center"/>
              <w:rPr>
                <w:rFonts w:ascii="Arial" w:hAnsi="Arial" w:cs="Arial"/>
                <w:sz w:val="16"/>
                <w:szCs w:val="16"/>
              </w:rPr>
            </w:pPr>
            <w:r w:rsidRPr="00784224">
              <w:rPr>
                <w:rFonts w:ascii="Arial" w:hAnsi="Arial" w:cs="Arial"/>
                <w:sz w:val="16"/>
                <w:szCs w:val="16"/>
              </w:rPr>
              <w:t>0339</w:t>
            </w:r>
          </w:p>
        </w:tc>
        <w:tc>
          <w:tcPr>
            <w:tcW w:w="990" w:type="dxa"/>
          </w:tcPr>
          <w:p w14:paraId="7892636F" w14:textId="77777777" w:rsidR="00A13917" w:rsidRPr="00784224" w:rsidRDefault="00A13917" w:rsidP="00DD1447">
            <w:pPr>
              <w:pStyle w:val="Header"/>
              <w:spacing w:before="120"/>
              <w:jc w:val="center"/>
              <w:rPr>
                <w:rFonts w:ascii="Arial" w:hAnsi="Arial" w:cs="Arial"/>
                <w:sz w:val="16"/>
                <w:szCs w:val="16"/>
              </w:rPr>
            </w:pPr>
            <w:r w:rsidRPr="00784224">
              <w:rPr>
                <w:rFonts w:ascii="Arial" w:hAnsi="Arial" w:cs="Arial"/>
                <w:sz w:val="16"/>
                <w:szCs w:val="16"/>
              </w:rPr>
              <w:t>14</w:t>
            </w:r>
          </w:p>
        </w:tc>
        <w:tc>
          <w:tcPr>
            <w:tcW w:w="1350" w:type="dxa"/>
          </w:tcPr>
          <w:p w14:paraId="22FD9422" w14:textId="77777777" w:rsidR="00A13917" w:rsidRPr="00784224" w:rsidRDefault="00A13917" w:rsidP="00DD1447">
            <w:pPr>
              <w:pStyle w:val="Header"/>
              <w:spacing w:before="120"/>
              <w:jc w:val="center"/>
              <w:rPr>
                <w:rFonts w:ascii="Arial" w:hAnsi="Arial" w:cs="Arial"/>
                <w:sz w:val="16"/>
                <w:szCs w:val="16"/>
              </w:rPr>
            </w:pPr>
            <w:r w:rsidRPr="00784224">
              <w:rPr>
                <w:rFonts w:ascii="Arial" w:hAnsi="Arial" w:cs="Arial"/>
                <w:sz w:val="16"/>
                <w:szCs w:val="16"/>
              </w:rPr>
              <w:t>01</w:t>
            </w:r>
          </w:p>
        </w:tc>
        <w:tc>
          <w:tcPr>
            <w:tcW w:w="748" w:type="dxa"/>
          </w:tcPr>
          <w:p w14:paraId="7528AB19" w14:textId="77777777" w:rsidR="00A13917" w:rsidRPr="00784224" w:rsidRDefault="00A13917" w:rsidP="00DD1447">
            <w:pPr>
              <w:pStyle w:val="Header"/>
              <w:spacing w:before="120"/>
              <w:jc w:val="center"/>
              <w:rPr>
                <w:rFonts w:ascii="Arial" w:hAnsi="Arial" w:cs="Arial"/>
                <w:sz w:val="16"/>
                <w:szCs w:val="16"/>
              </w:rPr>
            </w:pPr>
            <w:r w:rsidRPr="00784224">
              <w:rPr>
                <w:rFonts w:ascii="Arial" w:hAnsi="Arial" w:cs="Arial"/>
                <w:sz w:val="16"/>
                <w:szCs w:val="16"/>
              </w:rPr>
              <w:t>15</w:t>
            </w:r>
          </w:p>
        </w:tc>
      </w:tr>
    </w:tbl>
    <w:p w14:paraId="04278EAF" w14:textId="77777777" w:rsidR="00F51149" w:rsidRPr="00784224" w:rsidRDefault="00F51149" w:rsidP="009761D7">
      <w:pPr>
        <w:pStyle w:val="Header"/>
        <w:jc w:val="both"/>
        <w:rPr>
          <w:rFonts w:ascii="Arial" w:hAnsi="Arial" w:cs="Arial"/>
          <w:sz w:val="16"/>
          <w:szCs w:val="16"/>
        </w:rPr>
      </w:pPr>
    </w:p>
    <w:p w14:paraId="7C997449" w14:textId="77777777" w:rsidR="00132A2E" w:rsidRPr="00784224" w:rsidRDefault="00132A2E" w:rsidP="00132A2E">
      <w:pPr>
        <w:pStyle w:val="Header"/>
        <w:jc w:val="both"/>
        <w:rPr>
          <w:rFonts w:ascii="Arial" w:hAnsi="Arial" w:cs="Arial"/>
          <w:sz w:val="16"/>
          <w:szCs w:val="16"/>
        </w:rPr>
      </w:pPr>
      <w:r w:rsidRPr="00784224">
        <w:rPr>
          <w:rFonts w:ascii="Arial" w:hAnsi="Arial" w:cs="Arial"/>
          <w:sz w:val="16"/>
          <w:szCs w:val="16"/>
        </w:rPr>
        <w:t xml:space="preserve">(*) Não há reserva de vagas para provimento imediato de candidatos com deficiência em </w:t>
      </w:r>
      <w:r w:rsidR="003544A3" w:rsidRPr="00784224">
        <w:rPr>
          <w:rFonts w:ascii="Arial" w:hAnsi="Arial" w:cs="Arial"/>
          <w:sz w:val="16"/>
          <w:szCs w:val="16"/>
        </w:rPr>
        <w:t xml:space="preserve">razão </w:t>
      </w:r>
      <w:r w:rsidRPr="00784224">
        <w:rPr>
          <w:rFonts w:ascii="Arial" w:hAnsi="Arial" w:cs="Arial"/>
          <w:sz w:val="16"/>
          <w:szCs w:val="16"/>
        </w:rPr>
        <w:t xml:space="preserve">do quantitativo oferecido. </w:t>
      </w:r>
    </w:p>
    <w:p w14:paraId="260F14E0" w14:textId="77777777" w:rsidR="00D74335" w:rsidRPr="00784224" w:rsidRDefault="00D74335" w:rsidP="00D74335">
      <w:pPr>
        <w:pStyle w:val="Header"/>
        <w:jc w:val="both"/>
        <w:rPr>
          <w:rFonts w:ascii="Arial" w:hAnsi="Arial" w:cs="Arial"/>
          <w:sz w:val="16"/>
          <w:szCs w:val="16"/>
        </w:rPr>
      </w:pPr>
    </w:p>
    <w:tbl>
      <w:tblPr>
        <w:tblStyle w:val="TableGrid"/>
        <w:tblW w:w="0" w:type="auto"/>
        <w:tblLayout w:type="fixed"/>
        <w:tblLook w:val="04A0" w:firstRow="1" w:lastRow="0" w:firstColumn="1" w:lastColumn="0" w:noHBand="0" w:noVBand="1"/>
      </w:tblPr>
      <w:tblGrid>
        <w:gridCol w:w="1548"/>
        <w:gridCol w:w="3870"/>
        <w:gridCol w:w="990"/>
        <w:gridCol w:w="990"/>
        <w:gridCol w:w="1350"/>
        <w:gridCol w:w="748"/>
      </w:tblGrid>
      <w:tr w:rsidR="00D74335" w:rsidRPr="00784224" w14:paraId="12CF2188" w14:textId="77777777" w:rsidTr="00314C0F">
        <w:trPr>
          <w:trHeight w:val="210"/>
        </w:trPr>
        <w:tc>
          <w:tcPr>
            <w:tcW w:w="1548" w:type="dxa"/>
            <w:vMerge w:val="restart"/>
          </w:tcPr>
          <w:p w14:paraId="2BA08EB2" w14:textId="77777777" w:rsidR="00D74335" w:rsidRPr="00784224" w:rsidRDefault="00D74335" w:rsidP="00314C0F">
            <w:pPr>
              <w:pStyle w:val="Header"/>
              <w:spacing w:before="240"/>
              <w:jc w:val="center"/>
              <w:rPr>
                <w:rFonts w:ascii="Arial" w:hAnsi="Arial" w:cs="Arial"/>
                <w:sz w:val="16"/>
                <w:szCs w:val="16"/>
              </w:rPr>
            </w:pPr>
            <w:r w:rsidRPr="00784224">
              <w:rPr>
                <w:rFonts w:ascii="Arial" w:hAnsi="Arial" w:cs="Arial"/>
                <w:sz w:val="16"/>
                <w:szCs w:val="16"/>
              </w:rPr>
              <w:t>Classificação</w:t>
            </w:r>
          </w:p>
          <w:p w14:paraId="498F1AC8" w14:textId="77777777" w:rsidR="00D74335" w:rsidRPr="00784224" w:rsidRDefault="00D74335" w:rsidP="00314C0F">
            <w:pPr>
              <w:pStyle w:val="Header"/>
              <w:jc w:val="center"/>
              <w:rPr>
                <w:rFonts w:ascii="Arial" w:hAnsi="Arial" w:cs="Arial"/>
                <w:sz w:val="16"/>
                <w:szCs w:val="16"/>
              </w:rPr>
            </w:pPr>
            <w:r w:rsidRPr="00784224">
              <w:rPr>
                <w:rFonts w:ascii="Arial" w:hAnsi="Arial" w:cs="Arial"/>
                <w:sz w:val="16"/>
                <w:szCs w:val="16"/>
              </w:rPr>
              <w:t>da Atividade</w:t>
            </w:r>
          </w:p>
        </w:tc>
        <w:tc>
          <w:tcPr>
            <w:tcW w:w="3870" w:type="dxa"/>
            <w:vMerge w:val="restart"/>
          </w:tcPr>
          <w:p w14:paraId="12033583" w14:textId="77777777" w:rsidR="00D74335" w:rsidRPr="00784224" w:rsidRDefault="00D74335" w:rsidP="00314C0F">
            <w:pPr>
              <w:pStyle w:val="Header"/>
              <w:spacing w:before="360"/>
              <w:jc w:val="center"/>
              <w:rPr>
                <w:rFonts w:ascii="Arial" w:hAnsi="Arial" w:cs="Arial"/>
                <w:sz w:val="16"/>
                <w:szCs w:val="16"/>
              </w:rPr>
            </w:pPr>
            <w:r w:rsidRPr="00784224">
              <w:rPr>
                <w:rFonts w:ascii="Arial" w:hAnsi="Arial" w:cs="Arial"/>
                <w:sz w:val="16"/>
                <w:szCs w:val="16"/>
              </w:rPr>
              <w:t>Postos de Trabalho</w:t>
            </w:r>
          </w:p>
        </w:tc>
        <w:tc>
          <w:tcPr>
            <w:tcW w:w="4078" w:type="dxa"/>
            <w:gridSpan w:val="4"/>
          </w:tcPr>
          <w:p w14:paraId="2028A7AD" w14:textId="77777777" w:rsidR="00D74335" w:rsidRPr="00784224" w:rsidRDefault="00D74335" w:rsidP="00314C0F">
            <w:pPr>
              <w:pStyle w:val="Header"/>
              <w:jc w:val="center"/>
              <w:rPr>
                <w:rFonts w:ascii="Arial" w:hAnsi="Arial" w:cs="Arial"/>
                <w:sz w:val="16"/>
                <w:szCs w:val="16"/>
              </w:rPr>
            </w:pPr>
            <w:r w:rsidRPr="00784224">
              <w:rPr>
                <w:rFonts w:ascii="Arial" w:hAnsi="Arial" w:cs="Arial"/>
                <w:sz w:val="16"/>
                <w:szCs w:val="16"/>
              </w:rPr>
              <w:t>Nº de Vagas Oferecidas</w:t>
            </w:r>
          </w:p>
          <w:p w14:paraId="52B55D75" w14:textId="77777777" w:rsidR="00D74335" w:rsidRPr="00784224" w:rsidRDefault="00D74335" w:rsidP="00314C0F">
            <w:pPr>
              <w:pStyle w:val="Header"/>
              <w:jc w:val="center"/>
              <w:rPr>
                <w:rFonts w:ascii="Arial" w:hAnsi="Arial" w:cs="Arial"/>
                <w:sz w:val="16"/>
                <w:szCs w:val="16"/>
              </w:rPr>
            </w:pPr>
            <w:r w:rsidRPr="00784224">
              <w:rPr>
                <w:rFonts w:ascii="Arial" w:hAnsi="Arial" w:cs="Arial"/>
                <w:sz w:val="16"/>
                <w:szCs w:val="16"/>
              </w:rPr>
              <w:t>Escolas Rurais</w:t>
            </w:r>
          </w:p>
        </w:tc>
      </w:tr>
      <w:tr w:rsidR="00D74335" w:rsidRPr="00784224" w14:paraId="2E4966B3" w14:textId="77777777" w:rsidTr="00314C0F">
        <w:trPr>
          <w:trHeight w:val="210"/>
        </w:trPr>
        <w:tc>
          <w:tcPr>
            <w:tcW w:w="1548" w:type="dxa"/>
            <w:vMerge/>
          </w:tcPr>
          <w:p w14:paraId="2F461195" w14:textId="77777777" w:rsidR="00D74335" w:rsidRPr="00784224" w:rsidRDefault="00D74335" w:rsidP="00314C0F">
            <w:pPr>
              <w:pStyle w:val="Header"/>
              <w:spacing w:before="120"/>
              <w:jc w:val="center"/>
              <w:rPr>
                <w:rFonts w:ascii="Arial" w:hAnsi="Arial" w:cs="Arial"/>
                <w:sz w:val="16"/>
                <w:szCs w:val="16"/>
              </w:rPr>
            </w:pPr>
          </w:p>
        </w:tc>
        <w:tc>
          <w:tcPr>
            <w:tcW w:w="3870" w:type="dxa"/>
            <w:vMerge/>
          </w:tcPr>
          <w:p w14:paraId="2E1D5D4B" w14:textId="77777777" w:rsidR="00D74335" w:rsidRPr="00784224" w:rsidRDefault="00D74335" w:rsidP="00314C0F">
            <w:pPr>
              <w:pStyle w:val="Header"/>
              <w:spacing w:before="240"/>
              <w:jc w:val="center"/>
              <w:rPr>
                <w:rFonts w:ascii="Arial" w:hAnsi="Arial" w:cs="Arial"/>
                <w:sz w:val="16"/>
                <w:szCs w:val="16"/>
              </w:rPr>
            </w:pPr>
          </w:p>
        </w:tc>
        <w:tc>
          <w:tcPr>
            <w:tcW w:w="990" w:type="dxa"/>
          </w:tcPr>
          <w:p w14:paraId="3790C9C2" w14:textId="77777777" w:rsidR="00D74335" w:rsidRPr="00784224" w:rsidRDefault="00D74335" w:rsidP="00314C0F">
            <w:pPr>
              <w:pStyle w:val="Header"/>
              <w:spacing w:before="240"/>
              <w:jc w:val="center"/>
              <w:rPr>
                <w:rFonts w:ascii="Arial" w:hAnsi="Arial" w:cs="Arial"/>
                <w:sz w:val="16"/>
                <w:szCs w:val="16"/>
              </w:rPr>
            </w:pPr>
            <w:r w:rsidRPr="00784224">
              <w:rPr>
                <w:rFonts w:ascii="Arial" w:hAnsi="Arial" w:cs="Arial"/>
                <w:sz w:val="16"/>
                <w:szCs w:val="16"/>
              </w:rPr>
              <w:t>Cód</w:t>
            </w:r>
          </w:p>
        </w:tc>
        <w:tc>
          <w:tcPr>
            <w:tcW w:w="990" w:type="dxa"/>
          </w:tcPr>
          <w:p w14:paraId="4898E434" w14:textId="77777777" w:rsidR="00D74335" w:rsidRPr="00784224" w:rsidRDefault="00D74335" w:rsidP="00314C0F">
            <w:pPr>
              <w:pStyle w:val="Header"/>
              <w:spacing w:before="240"/>
              <w:jc w:val="center"/>
              <w:rPr>
                <w:rFonts w:ascii="Arial" w:hAnsi="Arial" w:cs="Arial"/>
                <w:sz w:val="16"/>
                <w:szCs w:val="16"/>
              </w:rPr>
            </w:pPr>
            <w:r w:rsidRPr="00784224">
              <w:rPr>
                <w:rFonts w:ascii="Arial" w:hAnsi="Arial" w:cs="Arial"/>
                <w:sz w:val="16"/>
                <w:szCs w:val="16"/>
              </w:rPr>
              <w:t>Geral</w:t>
            </w:r>
          </w:p>
        </w:tc>
        <w:tc>
          <w:tcPr>
            <w:tcW w:w="1350" w:type="dxa"/>
          </w:tcPr>
          <w:p w14:paraId="2C7778BB" w14:textId="77777777" w:rsidR="00D74335" w:rsidRPr="00784224" w:rsidRDefault="00D74335" w:rsidP="00314C0F">
            <w:pPr>
              <w:pStyle w:val="Header"/>
              <w:jc w:val="center"/>
              <w:rPr>
                <w:rFonts w:ascii="Arial" w:hAnsi="Arial" w:cs="Arial"/>
                <w:sz w:val="16"/>
                <w:szCs w:val="16"/>
              </w:rPr>
            </w:pPr>
            <w:r w:rsidRPr="00784224">
              <w:rPr>
                <w:rFonts w:ascii="Arial" w:hAnsi="Arial" w:cs="Arial"/>
                <w:sz w:val="16"/>
                <w:szCs w:val="16"/>
              </w:rPr>
              <w:t>Candidatos com Deficiência</w:t>
            </w:r>
          </w:p>
        </w:tc>
        <w:tc>
          <w:tcPr>
            <w:tcW w:w="748" w:type="dxa"/>
          </w:tcPr>
          <w:p w14:paraId="7E5F6F9A" w14:textId="77777777" w:rsidR="00D74335" w:rsidRPr="00784224" w:rsidRDefault="00D74335" w:rsidP="00314C0F">
            <w:pPr>
              <w:pStyle w:val="Header"/>
              <w:spacing w:before="240"/>
              <w:jc w:val="center"/>
              <w:rPr>
                <w:rFonts w:ascii="Arial" w:hAnsi="Arial" w:cs="Arial"/>
                <w:sz w:val="16"/>
                <w:szCs w:val="16"/>
              </w:rPr>
            </w:pPr>
            <w:r w:rsidRPr="00784224">
              <w:rPr>
                <w:rFonts w:ascii="Arial" w:hAnsi="Arial" w:cs="Arial"/>
                <w:sz w:val="16"/>
                <w:szCs w:val="16"/>
              </w:rPr>
              <w:t>Total</w:t>
            </w:r>
          </w:p>
        </w:tc>
      </w:tr>
      <w:tr w:rsidR="0036411F" w:rsidRPr="00784224" w14:paraId="31CD6058" w14:textId="77777777" w:rsidTr="0036411F">
        <w:trPr>
          <w:trHeight w:val="170"/>
        </w:trPr>
        <w:tc>
          <w:tcPr>
            <w:tcW w:w="1548" w:type="dxa"/>
            <w:vMerge w:val="restart"/>
          </w:tcPr>
          <w:p w14:paraId="50F5AF54" w14:textId="77777777" w:rsidR="0036411F" w:rsidRPr="00784224" w:rsidRDefault="0036411F" w:rsidP="00A13917">
            <w:pPr>
              <w:pStyle w:val="Header"/>
              <w:spacing w:before="120"/>
              <w:jc w:val="center"/>
              <w:rPr>
                <w:rFonts w:ascii="Arial" w:hAnsi="Arial" w:cs="Arial"/>
                <w:sz w:val="16"/>
                <w:szCs w:val="16"/>
              </w:rPr>
            </w:pPr>
            <w:r w:rsidRPr="00784224">
              <w:rPr>
                <w:rFonts w:ascii="Arial" w:hAnsi="Arial" w:cs="Arial"/>
                <w:sz w:val="16"/>
                <w:szCs w:val="16"/>
              </w:rPr>
              <w:t>Nível Fundamental</w:t>
            </w:r>
          </w:p>
        </w:tc>
        <w:tc>
          <w:tcPr>
            <w:tcW w:w="3870" w:type="dxa"/>
          </w:tcPr>
          <w:p w14:paraId="7C53FC3C" w14:textId="77777777" w:rsidR="0036411F" w:rsidRPr="00784224" w:rsidRDefault="00F0074C" w:rsidP="00314C0F">
            <w:pPr>
              <w:pStyle w:val="Header"/>
              <w:rPr>
                <w:rFonts w:ascii="Arial" w:hAnsi="Arial" w:cs="Arial"/>
                <w:sz w:val="16"/>
                <w:szCs w:val="16"/>
              </w:rPr>
            </w:pPr>
            <w:r w:rsidRPr="00784224">
              <w:rPr>
                <w:rFonts w:ascii="Arial" w:hAnsi="Arial" w:cs="Arial"/>
                <w:sz w:val="16"/>
                <w:szCs w:val="16"/>
              </w:rPr>
              <w:t>Posto de Trabalho 3</w:t>
            </w:r>
            <w:r w:rsidR="0036411F" w:rsidRPr="00784224">
              <w:rPr>
                <w:rFonts w:ascii="Arial" w:hAnsi="Arial" w:cs="Arial"/>
                <w:sz w:val="16"/>
                <w:szCs w:val="16"/>
              </w:rPr>
              <w:t>: Merendeira</w:t>
            </w:r>
          </w:p>
        </w:tc>
        <w:tc>
          <w:tcPr>
            <w:tcW w:w="990" w:type="dxa"/>
          </w:tcPr>
          <w:p w14:paraId="3D007804" w14:textId="77777777" w:rsidR="0036411F" w:rsidRPr="00784224" w:rsidRDefault="00DD1447" w:rsidP="00314C0F">
            <w:pPr>
              <w:pStyle w:val="Header"/>
              <w:jc w:val="center"/>
              <w:rPr>
                <w:rFonts w:ascii="Arial" w:hAnsi="Arial" w:cs="Arial"/>
                <w:sz w:val="16"/>
                <w:szCs w:val="16"/>
              </w:rPr>
            </w:pPr>
            <w:r w:rsidRPr="00784224">
              <w:rPr>
                <w:rFonts w:ascii="Arial" w:hAnsi="Arial" w:cs="Arial"/>
                <w:sz w:val="16"/>
                <w:szCs w:val="16"/>
              </w:rPr>
              <w:t>0202</w:t>
            </w:r>
          </w:p>
        </w:tc>
        <w:tc>
          <w:tcPr>
            <w:tcW w:w="990" w:type="dxa"/>
          </w:tcPr>
          <w:p w14:paraId="560912C9" w14:textId="77777777" w:rsidR="0036411F" w:rsidRPr="00784224" w:rsidRDefault="0036411F" w:rsidP="00314C0F">
            <w:pPr>
              <w:pStyle w:val="Header"/>
              <w:jc w:val="center"/>
              <w:rPr>
                <w:rFonts w:ascii="Arial" w:hAnsi="Arial" w:cs="Arial"/>
                <w:sz w:val="16"/>
                <w:szCs w:val="16"/>
              </w:rPr>
            </w:pPr>
            <w:r w:rsidRPr="00784224">
              <w:rPr>
                <w:rFonts w:ascii="Arial" w:hAnsi="Arial" w:cs="Arial"/>
                <w:sz w:val="16"/>
                <w:szCs w:val="16"/>
              </w:rPr>
              <w:t>06</w:t>
            </w:r>
          </w:p>
        </w:tc>
        <w:tc>
          <w:tcPr>
            <w:tcW w:w="1350" w:type="dxa"/>
          </w:tcPr>
          <w:p w14:paraId="352280FD" w14:textId="77777777" w:rsidR="0036411F" w:rsidRPr="00784224" w:rsidRDefault="0036411F" w:rsidP="00314C0F">
            <w:pPr>
              <w:pStyle w:val="Header"/>
              <w:jc w:val="center"/>
              <w:rPr>
                <w:rFonts w:ascii="Arial" w:hAnsi="Arial" w:cs="Arial"/>
                <w:sz w:val="16"/>
                <w:szCs w:val="16"/>
              </w:rPr>
            </w:pPr>
            <w:r w:rsidRPr="00784224">
              <w:rPr>
                <w:rFonts w:ascii="Arial" w:hAnsi="Arial" w:cs="Arial"/>
                <w:sz w:val="16"/>
                <w:szCs w:val="16"/>
              </w:rPr>
              <w:t>*</w:t>
            </w:r>
          </w:p>
        </w:tc>
        <w:tc>
          <w:tcPr>
            <w:tcW w:w="748" w:type="dxa"/>
          </w:tcPr>
          <w:p w14:paraId="07BB26D5" w14:textId="77777777" w:rsidR="0036411F" w:rsidRPr="00784224" w:rsidRDefault="0036411F" w:rsidP="00314C0F">
            <w:pPr>
              <w:pStyle w:val="Header"/>
              <w:jc w:val="center"/>
              <w:rPr>
                <w:rFonts w:ascii="Arial" w:hAnsi="Arial" w:cs="Arial"/>
                <w:sz w:val="16"/>
                <w:szCs w:val="16"/>
              </w:rPr>
            </w:pPr>
            <w:r w:rsidRPr="00784224">
              <w:rPr>
                <w:rFonts w:ascii="Arial" w:hAnsi="Arial" w:cs="Arial"/>
                <w:sz w:val="16"/>
                <w:szCs w:val="16"/>
              </w:rPr>
              <w:t>06</w:t>
            </w:r>
          </w:p>
        </w:tc>
      </w:tr>
      <w:tr w:rsidR="0036411F" w:rsidRPr="00784224" w14:paraId="5DA7E236" w14:textId="77777777" w:rsidTr="00314C0F">
        <w:trPr>
          <w:trHeight w:val="170"/>
        </w:trPr>
        <w:tc>
          <w:tcPr>
            <w:tcW w:w="1548" w:type="dxa"/>
            <w:vMerge/>
          </w:tcPr>
          <w:p w14:paraId="2EF5D4D4" w14:textId="77777777" w:rsidR="0036411F" w:rsidRPr="00784224" w:rsidRDefault="0036411F" w:rsidP="00314C0F">
            <w:pPr>
              <w:pStyle w:val="Header"/>
              <w:jc w:val="center"/>
              <w:rPr>
                <w:rFonts w:ascii="Arial" w:hAnsi="Arial" w:cs="Arial"/>
                <w:sz w:val="16"/>
                <w:szCs w:val="16"/>
              </w:rPr>
            </w:pPr>
          </w:p>
        </w:tc>
        <w:tc>
          <w:tcPr>
            <w:tcW w:w="3870" w:type="dxa"/>
          </w:tcPr>
          <w:p w14:paraId="27F2A016" w14:textId="77777777" w:rsidR="0036411F" w:rsidRPr="00784224" w:rsidRDefault="00F0074C" w:rsidP="00451EB5">
            <w:pPr>
              <w:pStyle w:val="Header"/>
              <w:rPr>
                <w:rFonts w:ascii="Arial" w:hAnsi="Arial" w:cs="Arial"/>
                <w:sz w:val="16"/>
                <w:szCs w:val="16"/>
              </w:rPr>
            </w:pPr>
            <w:r w:rsidRPr="00784224">
              <w:rPr>
                <w:rFonts w:ascii="Arial" w:hAnsi="Arial" w:cs="Arial"/>
                <w:sz w:val="16"/>
                <w:szCs w:val="16"/>
              </w:rPr>
              <w:t>Posto de Trabalho 4</w:t>
            </w:r>
            <w:r w:rsidR="0036411F" w:rsidRPr="00784224">
              <w:rPr>
                <w:rFonts w:ascii="Arial" w:hAnsi="Arial" w:cs="Arial"/>
                <w:sz w:val="16"/>
                <w:szCs w:val="16"/>
              </w:rPr>
              <w:t xml:space="preserve">: </w:t>
            </w:r>
            <w:r w:rsidR="00451EB5" w:rsidRPr="00784224">
              <w:rPr>
                <w:rFonts w:ascii="Arial" w:hAnsi="Arial" w:cs="Arial"/>
                <w:sz w:val="16"/>
                <w:szCs w:val="16"/>
              </w:rPr>
              <w:t>Agente de Serviços Gerais</w:t>
            </w:r>
          </w:p>
        </w:tc>
        <w:tc>
          <w:tcPr>
            <w:tcW w:w="990" w:type="dxa"/>
          </w:tcPr>
          <w:p w14:paraId="21F42205" w14:textId="77777777" w:rsidR="0036411F" w:rsidRPr="00784224" w:rsidRDefault="00DD1447" w:rsidP="0036411F">
            <w:pPr>
              <w:pStyle w:val="Header"/>
              <w:spacing w:before="120"/>
              <w:jc w:val="center"/>
              <w:rPr>
                <w:rFonts w:ascii="Arial" w:hAnsi="Arial" w:cs="Arial"/>
                <w:sz w:val="16"/>
                <w:szCs w:val="16"/>
              </w:rPr>
            </w:pPr>
            <w:r w:rsidRPr="00784224">
              <w:rPr>
                <w:rFonts w:ascii="Arial" w:hAnsi="Arial" w:cs="Arial"/>
                <w:sz w:val="16"/>
                <w:szCs w:val="16"/>
              </w:rPr>
              <w:t>0225</w:t>
            </w:r>
          </w:p>
        </w:tc>
        <w:tc>
          <w:tcPr>
            <w:tcW w:w="990" w:type="dxa"/>
          </w:tcPr>
          <w:p w14:paraId="2DC9CBDF" w14:textId="77777777" w:rsidR="0036411F" w:rsidRPr="00784224" w:rsidRDefault="0036411F" w:rsidP="00451EB5">
            <w:pPr>
              <w:pStyle w:val="Header"/>
              <w:spacing w:before="120"/>
              <w:jc w:val="center"/>
              <w:rPr>
                <w:rFonts w:ascii="Arial" w:hAnsi="Arial" w:cs="Arial"/>
                <w:sz w:val="16"/>
                <w:szCs w:val="16"/>
              </w:rPr>
            </w:pPr>
            <w:r w:rsidRPr="00784224">
              <w:rPr>
                <w:rFonts w:ascii="Arial" w:hAnsi="Arial" w:cs="Arial"/>
                <w:sz w:val="16"/>
                <w:szCs w:val="16"/>
              </w:rPr>
              <w:t>0</w:t>
            </w:r>
            <w:r w:rsidR="00451EB5" w:rsidRPr="00784224">
              <w:rPr>
                <w:rFonts w:ascii="Arial" w:hAnsi="Arial" w:cs="Arial"/>
                <w:sz w:val="16"/>
                <w:szCs w:val="16"/>
              </w:rPr>
              <w:t>4</w:t>
            </w:r>
          </w:p>
        </w:tc>
        <w:tc>
          <w:tcPr>
            <w:tcW w:w="1350" w:type="dxa"/>
          </w:tcPr>
          <w:p w14:paraId="319EEA60" w14:textId="77777777" w:rsidR="0036411F" w:rsidRPr="00784224" w:rsidRDefault="0036411F" w:rsidP="0036411F">
            <w:pPr>
              <w:pStyle w:val="Header"/>
              <w:spacing w:before="120"/>
              <w:jc w:val="center"/>
              <w:rPr>
                <w:rFonts w:ascii="Arial" w:hAnsi="Arial" w:cs="Arial"/>
                <w:sz w:val="16"/>
                <w:szCs w:val="16"/>
              </w:rPr>
            </w:pPr>
            <w:r w:rsidRPr="00784224">
              <w:rPr>
                <w:rFonts w:ascii="Arial" w:hAnsi="Arial" w:cs="Arial"/>
                <w:sz w:val="16"/>
                <w:szCs w:val="16"/>
              </w:rPr>
              <w:t>*</w:t>
            </w:r>
          </w:p>
        </w:tc>
        <w:tc>
          <w:tcPr>
            <w:tcW w:w="748" w:type="dxa"/>
          </w:tcPr>
          <w:p w14:paraId="38923FD7" w14:textId="77777777" w:rsidR="0036411F" w:rsidRPr="00784224" w:rsidRDefault="00451EB5" w:rsidP="0036411F">
            <w:pPr>
              <w:pStyle w:val="Header"/>
              <w:spacing w:before="120"/>
              <w:jc w:val="center"/>
              <w:rPr>
                <w:rFonts w:ascii="Arial" w:hAnsi="Arial" w:cs="Arial"/>
                <w:sz w:val="16"/>
                <w:szCs w:val="16"/>
              </w:rPr>
            </w:pPr>
            <w:r w:rsidRPr="00784224">
              <w:rPr>
                <w:rFonts w:ascii="Arial" w:hAnsi="Arial" w:cs="Arial"/>
                <w:sz w:val="16"/>
                <w:szCs w:val="16"/>
              </w:rPr>
              <w:t>04</w:t>
            </w:r>
          </w:p>
        </w:tc>
      </w:tr>
      <w:tr w:rsidR="00171410" w:rsidRPr="00784224" w14:paraId="4AFF147B" w14:textId="77777777" w:rsidTr="00171410">
        <w:trPr>
          <w:trHeight w:val="463"/>
        </w:trPr>
        <w:tc>
          <w:tcPr>
            <w:tcW w:w="1548" w:type="dxa"/>
          </w:tcPr>
          <w:p w14:paraId="0C9E19EC" w14:textId="77777777" w:rsidR="00171410" w:rsidRPr="00784224" w:rsidRDefault="00171410" w:rsidP="00A13917">
            <w:pPr>
              <w:pStyle w:val="Header"/>
              <w:spacing w:before="120"/>
              <w:jc w:val="center"/>
              <w:rPr>
                <w:rFonts w:ascii="Arial" w:hAnsi="Arial" w:cs="Arial"/>
                <w:sz w:val="16"/>
                <w:szCs w:val="16"/>
              </w:rPr>
            </w:pPr>
            <w:r w:rsidRPr="00784224">
              <w:rPr>
                <w:rFonts w:ascii="Arial" w:hAnsi="Arial" w:cs="Arial"/>
                <w:sz w:val="16"/>
                <w:szCs w:val="16"/>
              </w:rPr>
              <w:t>Nível Superior</w:t>
            </w:r>
          </w:p>
        </w:tc>
        <w:tc>
          <w:tcPr>
            <w:tcW w:w="3870" w:type="dxa"/>
          </w:tcPr>
          <w:p w14:paraId="28552038" w14:textId="77777777" w:rsidR="00171410" w:rsidRPr="00784224" w:rsidRDefault="00171410" w:rsidP="00314C0F">
            <w:pPr>
              <w:pStyle w:val="Header"/>
              <w:rPr>
                <w:rFonts w:ascii="Arial" w:hAnsi="Arial" w:cs="Arial"/>
                <w:sz w:val="16"/>
                <w:szCs w:val="16"/>
              </w:rPr>
            </w:pPr>
            <w:r w:rsidRPr="00784224">
              <w:rPr>
                <w:rFonts w:ascii="Arial" w:hAnsi="Arial" w:cs="Arial"/>
                <w:sz w:val="16"/>
                <w:szCs w:val="16"/>
              </w:rPr>
              <w:t>Posto de Trabalho 4: Professor - Especialidade Pedagogia</w:t>
            </w:r>
          </w:p>
        </w:tc>
        <w:tc>
          <w:tcPr>
            <w:tcW w:w="990" w:type="dxa"/>
          </w:tcPr>
          <w:p w14:paraId="64C1C1A2" w14:textId="77777777" w:rsidR="00171410" w:rsidRPr="00784224" w:rsidRDefault="00171410" w:rsidP="004267CB">
            <w:pPr>
              <w:pStyle w:val="Header"/>
              <w:spacing w:before="120"/>
              <w:jc w:val="center"/>
              <w:rPr>
                <w:rFonts w:ascii="Arial" w:hAnsi="Arial" w:cs="Arial"/>
                <w:sz w:val="16"/>
                <w:szCs w:val="16"/>
              </w:rPr>
            </w:pPr>
            <w:r w:rsidRPr="00784224">
              <w:rPr>
                <w:rFonts w:ascii="Arial" w:hAnsi="Arial" w:cs="Arial"/>
                <w:sz w:val="16"/>
                <w:szCs w:val="16"/>
              </w:rPr>
              <w:t>0488</w:t>
            </w:r>
          </w:p>
        </w:tc>
        <w:tc>
          <w:tcPr>
            <w:tcW w:w="990" w:type="dxa"/>
          </w:tcPr>
          <w:p w14:paraId="782E5404" w14:textId="77777777" w:rsidR="00171410" w:rsidRPr="00784224" w:rsidRDefault="00171410" w:rsidP="004267CB">
            <w:pPr>
              <w:pStyle w:val="Header"/>
              <w:spacing w:before="120"/>
              <w:jc w:val="center"/>
              <w:rPr>
                <w:rFonts w:ascii="Arial" w:hAnsi="Arial" w:cs="Arial"/>
                <w:sz w:val="16"/>
                <w:szCs w:val="16"/>
              </w:rPr>
            </w:pPr>
            <w:r w:rsidRPr="00784224">
              <w:rPr>
                <w:rFonts w:ascii="Arial" w:hAnsi="Arial" w:cs="Arial"/>
                <w:sz w:val="16"/>
                <w:szCs w:val="16"/>
              </w:rPr>
              <w:t>04</w:t>
            </w:r>
          </w:p>
        </w:tc>
        <w:tc>
          <w:tcPr>
            <w:tcW w:w="1350" w:type="dxa"/>
          </w:tcPr>
          <w:p w14:paraId="245A1A6F" w14:textId="77777777" w:rsidR="00171410" w:rsidRPr="00784224" w:rsidRDefault="00171410" w:rsidP="004267CB">
            <w:pPr>
              <w:pStyle w:val="Header"/>
              <w:spacing w:before="120"/>
              <w:jc w:val="center"/>
              <w:rPr>
                <w:rFonts w:ascii="Arial" w:hAnsi="Arial" w:cs="Arial"/>
                <w:sz w:val="16"/>
                <w:szCs w:val="16"/>
              </w:rPr>
            </w:pPr>
            <w:r w:rsidRPr="00784224">
              <w:rPr>
                <w:rFonts w:ascii="Arial" w:hAnsi="Arial" w:cs="Arial"/>
                <w:sz w:val="16"/>
                <w:szCs w:val="16"/>
              </w:rPr>
              <w:t>*</w:t>
            </w:r>
          </w:p>
        </w:tc>
        <w:tc>
          <w:tcPr>
            <w:tcW w:w="748" w:type="dxa"/>
          </w:tcPr>
          <w:p w14:paraId="2FB4ED44" w14:textId="77777777" w:rsidR="00171410" w:rsidRPr="00784224" w:rsidRDefault="00171410" w:rsidP="004267CB">
            <w:pPr>
              <w:pStyle w:val="Header"/>
              <w:spacing w:before="120"/>
              <w:jc w:val="center"/>
              <w:rPr>
                <w:rFonts w:ascii="Arial" w:hAnsi="Arial" w:cs="Arial"/>
                <w:sz w:val="16"/>
                <w:szCs w:val="16"/>
              </w:rPr>
            </w:pPr>
            <w:r w:rsidRPr="00784224">
              <w:rPr>
                <w:rFonts w:ascii="Arial" w:hAnsi="Arial" w:cs="Arial"/>
                <w:sz w:val="16"/>
                <w:szCs w:val="16"/>
              </w:rPr>
              <w:t>04</w:t>
            </w:r>
          </w:p>
        </w:tc>
      </w:tr>
    </w:tbl>
    <w:p w14:paraId="36C1972A" w14:textId="77777777" w:rsidR="00D74335" w:rsidRPr="00784224" w:rsidRDefault="00D74335" w:rsidP="00D74335">
      <w:pPr>
        <w:pStyle w:val="Header"/>
        <w:jc w:val="both"/>
        <w:rPr>
          <w:rFonts w:ascii="Arial" w:hAnsi="Arial" w:cs="Arial"/>
          <w:sz w:val="16"/>
          <w:szCs w:val="16"/>
        </w:rPr>
      </w:pPr>
    </w:p>
    <w:p w14:paraId="3BD0EFFD" w14:textId="77777777" w:rsidR="00D74335" w:rsidRPr="00784224" w:rsidRDefault="00D74335" w:rsidP="00D74335">
      <w:pPr>
        <w:pStyle w:val="Header"/>
        <w:jc w:val="both"/>
        <w:rPr>
          <w:rFonts w:ascii="Arial" w:hAnsi="Arial" w:cs="Arial"/>
          <w:sz w:val="16"/>
          <w:szCs w:val="16"/>
        </w:rPr>
      </w:pPr>
      <w:r w:rsidRPr="00784224">
        <w:rPr>
          <w:rFonts w:ascii="Arial" w:hAnsi="Arial" w:cs="Arial"/>
          <w:sz w:val="16"/>
          <w:szCs w:val="16"/>
        </w:rPr>
        <w:t xml:space="preserve">(*) Não há reserva de vagas para provimento imediato de candidatos com deficiência em razão do quantitativo oferecido. </w:t>
      </w:r>
    </w:p>
    <w:p w14:paraId="59938C8F" w14:textId="77777777" w:rsidR="00D74335" w:rsidRPr="00784224" w:rsidRDefault="00D74335" w:rsidP="00132A2E">
      <w:pPr>
        <w:pStyle w:val="Header"/>
        <w:jc w:val="both"/>
        <w:rPr>
          <w:rFonts w:ascii="Arial" w:hAnsi="Arial" w:cs="Arial"/>
          <w:sz w:val="16"/>
          <w:szCs w:val="16"/>
        </w:rPr>
      </w:pPr>
    </w:p>
    <w:p w14:paraId="0C842703" w14:textId="77777777" w:rsidR="00132A2E" w:rsidRPr="00784224" w:rsidRDefault="00132A2E" w:rsidP="00132A2E">
      <w:pPr>
        <w:pStyle w:val="Header"/>
        <w:jc w:val="both"/>
        <w:rPr>
          <w:rFonts w:ascii="Arial" w:hAnsi="Arial" w:cs="Arial"/>
          <w:sz w:val="16"/>
          <w:szCs w:val="16"/>
        </w:rPr>
      </w:pPr>
      <w:r w:rsidRPr="00784224">
        <w:rPr>
          <w:rFonts w:ascii="Arial" w:hAnsi="Arial" w:cs="Arial"/>
          <w:sz w:val="16"/>
          <w:szCs w:val="16"/>
        </w:rPr>
        <w:t xml:space="preserve">4.1 DA LOTAÇÃO: </w:t>
      </w:r>
    </w:p>
    <w:p w14:paraId="44D9687E" w14:textId="77777777" w:rsidR="00132A2E" w:rsidRPr="00784224" w:rsidRDefault="00132A2E" w:rsidP="00132A2E">
      <w:pPr>
        <w:pStyle w:val="Header"/>
        <w:jc w:val="both"/>
        <w:rPr>
          <w:rFonts w:ascii="Arial" w:hAnsi="Arial" w:cs="Arial"/>
          <w:sz w:val="16"/>
          <w:szCs w:val="16"/>
        </w:rPr>
      </w:pPr>
      <w:r w:rsidRPr="00784224">
        <w:rPr>
          <w:rFonts w:ascii="Arial" w:hAnsi="Arial" w:cs="Arial"/>
          <w:sz w:val="16"/>
          <w:szCs w:val="16"/>
        </w:rPr>
        <w:t>4.1.1 Todas as vagas constantes nesse Edital serão para</w:t>
      </w:r>
      <w:r w:rsidR="007A0466" w:rsidRPr="00784224">
        <w:rPr>
          <w:rFonts w:ascii="Arial" w:hAnsi="Arial" w:cs="Arial"/>
          <w:sz w:val="16"/>
          <w:szCs w:val="16"/>
        </w:rPr>
        <w:t xml:space="preserve"> lotação</w:t>
      </w:r>
      <w:r w:rsidRPr="00784224">
        <w:rPr>
          <w:rFonts w:ascii="Arial" w:hAnsi="Arial" w:cs="Arial"/>
          <w:sz w:val="16"/>
          <w:szCs w:val="16"/>
        </w:rPr>
        <w:t xml:space="preserve"> </w:t>
      </w:r>
      <w:r w:rsidR="007A0466" w:rsidRPr="00784224">
        <w:rPr>
          <w:rFonts w:ascii="Arial" w:hAnsi="Arial" w:cs="Arial"/>
          <w:sz w:val="16"/>
          <w:szCs w:val="16"/>
        </w:rPr>
        <w:t>exclusiva n</w:t>
      </w:r>
      <w:r w:rsidRPr="00784224">
        <w:rPr>
          <w:rFonts w:ascii="Arial" w:hAnsi="Arial" w:cs="Arial"/>
          <w:sz w:val="16"/>
          <w:szCs w:val="16"/>
        </w:rPr>
        <w:t>o Município de Epitaciolândia/AC.</w:t>
      </w:r>
    </w:p>
    <w:p w14:paraId="638A91C6" w14:textId="77777777" w:rsidR="00132A2E" w:rsidRPr="00784224" w:rsidRDefault="00132A2E" w:rsidP="000E0144">
      <w:pPr>
        <w:pStyle w:val="Header"/>
        <w:jc w:val="both"/>
        <w:rPr>
          <w:rFonts w:ascii="Arial" w:hAnsi="Arial" w:cs="Arial"/>
          <w:sz w:val="16"/>
          <w:szCs w:val="16"/>
        </w:rPr>
      </w:pPr>
    </w:p>
    <w:p w14:paraId="56073743" w14:textId="77777777" w:rsidR="008B7A4D" w:rsidRPr="00784224" w:rsidRDefault="008B7A4D" w:rsidP="008B7A4D">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 xml:space="preserve">5. DAS VAGAS DESTINADAS AOS CANDIDATOS COM DEFICIÊNCIA </w:t>
      </w:r>
    </w:p>
    <w:p w14:paraId="6DDFF97A" w14:textId="77777777" w:rsidR="008B7A4D" w:rsidRPr="00784224" w:rsidRDefault="008B7A4D" w:rsidP="008B7A4D">
      <w:pPr>
        <w:pStyle w:val="Header"/>
        <w:jc w:val="both"/>
        <w:rPr>
          <w:rFonts w:ascii="Arial" w:hAnsi="Arial" w:cs="Arial"/>
          <w:sz w:val="16"/>
          <w:szCs w:val="16"/>
        </w:rPr>
      </w:pPr>
    </w:p>
    <w:p w14:paraId="4472ABFD" w14:textId="77777777" w:rsidR="0073226B" w:rsidRPr="00784224" w:rsidRDefault="0073226B" w:rsidP="0073226B">
      <w:pPr>
        <w:pStyle w:val="Header"/>
        <w:tabs>
          <w:tab w:val="clear" w:pos="4252"/>
        </w:tabs>
        <w:jc w:val="both"/>
        <w:rPr>
          <w:rFonts w:ascii="Arial" w:hAnsi="Arial" w:cs="Arial"/>
          <w:i/>
          <w:sz w:val="16"/>
          <w:szCs w:val="16"/>
        </w:rPr>
      </w:pPr>
      <w:r w:rsidRPr="00784224">
        <w:rPr>
          <w:rFonts w:ascii="Arial" w:hAnsi="Arial" w:cs="Arial"/>
          <w:sz w:val="16"/>
          <w:szCs w:val="16"/>
        </w:rPr>
        <w:t>5.1. Consideram-se pessoas com deficiência aquelas que se enquadram nas categorias relacionadas no artigo 4º do Decreto Federal nº. 3.298/99 e suas alterações e na Súmula 377 do Superior Tribunal de Justiça – STJ.</w:t>
      </w:r>
      <w:r w:rsidRPr="00784224">
        <w:rPr>
          <w:rFonts w:ascii="Arial" w:hAnsi="Arial" w:cs="Arial"/>
          <w:i/>
          <w:sz w:val="16"/>
          <w:szCs w:val="16"/>
        </w:rPr>
        <w:t xml:space="preserve"> </w:t>
      </w:r>
    </w:p>
    <w:p w14:paraId="7E3CEDAF" w14:textId="77777777" w:rsidR="0073226B" w:rsidRPr="00784224" w:rsidRDefault="0073226B" w:rsidP="0073226B">
      <w:pPr>
        <w:pStyle w:val="Header"/>
        <w:tabs>
          <w:tab w:val="clear" w:pos="4252"/>
        </w:tabs>
        <w:jc w:val="both"/>
        <w:rPr>
          <w:rFonts w:ascii="Arial" w:hAnsi="Arial" w:cs="Arial"/>
          <w:sz w:val="16"/>
          <w:szCs w:val="16"/>
        </w:rPr>
      </w:pPr>
      <w:r w:rsidRPr="00784224">
        <w:rPr>
          <w:rFonts w:ascii="Arial" w:hAnsi="Arial" w:cs="Arial"/>
          <w:sz w:val="16"/>
          <w:szCs w:val="16"/>
        </w:rPr>
        <w:t>5.2.</w:t>
      </w:r>
      <w:r w:rsidRPr="00784224">
        <w:rPr>
          <w:rFonts w:ascii="Arial" w:hAnsi="Arial" w:cs="Arial"/>
          <w:i/>
          <w:sz w:val="16"/>
          <w:szCs w:val="16"/>
        </w:rPr>
        <w:t xml:space="preserve"> </w:t>
      </w:r>
      <w:r w:rsidRPr="00784224">
        <w:rPr>
          <w:rFonts w:ascii="Arial" w:hAnsi="Arial" w:cs="Arial"/>
          <w:sz w:val="16"/>
          <w:szCs w:val="16"/>
        </w:rPr>
        <w:t>Às pessoas portadoras de deficiência que pretendam fazer uso das prerrogativas que lhes são facultadas é assegurado o di</w:t>
      </w:r>
      <w:r w:rsidR="00686350" w:rsidRPr="00784224">
        <w:rPr>
          <w:rFonts w:ascii="Arial" w:hAnsi="Arial" w:cs="Arial"/>
          <w:sz w:val="16"/>
          <w:szCs w:val="16"/>
        </w:rPr>
        <w:t>reito de inscrição no presente C</w:t>
      </w:r>
      <w:r w:rsidRPr="00784224">
        <w:rPr>
          <w:rFonts w:ascii="Arial" w:hAnsi="Arial" w:cs="Arial"/>
          <w:sz w:val="16"/>
          <w:szCs w:val="16"/>
        </w:rPr>
        <w:t xml:space="preserve">oncurso, desde que as atribuições das funções a serem contratadas sejam compatíveis com a deficiência de que são portadoras, para as quais serão reservadas 5% (cinco por </w:t>
      </w:r>
      <w:r w:rsidR="00686350" w:rsidRPr="00784224">
        <w:rPr>
          <w:rFonts w:ascii="Arial" w:hAnsi="Arial" w:cs="Arial"/>
          <w:sz w:val="16"/>
          <w:szCs w:val="16"/>
        </w:rPr>
        <w:t>cento) das vagas oferecidas no C</w:t>
      </w:r>
      <w:r w:rsidRPr="00784224">
        <w:rPr>
          <w:rFonts w:ascii="Arial" w:hAnsi="Arial" w:cs="Arial"/>
          <w:sz w:val="16"/>
          <w:szCs w:val="16"/>
        </w:rPr>
        <w:t xml:space="preserve">oncurso, na forma do inciso VIII do artigo 37 da Constituição Federal. </w:t>
      </w:r>
    </w:p>
    <w:p w14:paraId="02775E8B"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 O candidato que se declarar portador de deficiência, resguardadas as condições especiais previstas no Decreto Federal nº. 3.298/99, particularmente em seu artigo 40, concorrerá em igualdade de condições com os demais candidatos, no que se refere ao conteúdo das provas, à avaliação e aos critérios de aprovação, ao dia, horário e local de aplicação das provas e à nota mínima exigida para todos os demais candidatos.</w:t>
      </w:r>
    </w:p>
    <w:p w14:paraId="3872B9A9"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5.2.1.1. Os benefícios previstos no artigo 40, §§ 1º e 2º, deverão ser requeridos por escrito, durante o período das inscrições, à Comissão Especial do Processo Seletivo Simplificado</w:t>
      </w:r>
      <w:r w:rsidR="00807F10" w:rsidRPr="00784224">
        <w:rPr>
          <w:rFonts w:ascii="Arial" w:hAnsi="Arial" w:cs="Arial"/>
          <w:sz w:val="16"/>
          <w:szCs w:val="16"/>
        </w:rPr>
        <w:t xml:space="preserve"> (PSS) / SEMED - Nº. 001/2014</w:t>
      </w:r>
      <w:r w:rsidRPr="00784224">
        <w:rPr>
          <w:rFonts w:ascii="Arial" w:hAnsi="Arial" w:cs="Arial"/>
          <w:sz w:val="16"/>
          <w:szCs w:val="16"/>
        </w:rPr>
        <w:t>.</w:t>
      </w:r>
    </w:p>
    <w:p w14:paraId="244966F5"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5.2.2. Para concorrer a uma dessas vagas, o candidato deverá no ato da inscrição:</w:t>
      </w:r>
    </w:p>
    <w:p w14:paraId="2EFF9853"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          a) declarar-se portador de deficiência e capaz de exercer a função a qual concorre;</w:t>
      </w:r>
    </w:p>
    <w:p w14:paraId="1E838165"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          b) encaminhar cópia simples do Cadastro de Pessoa Física (CPF) e apresentar laudo médico, original (ou cópia autenticada em cartório), emitido nos últimos 12 (doze) meses, atestando a espécie e o grau ou o nível da deficiência, com expressa referência ao código correspondente da Classificação Internacional de Doenças (CID-10), bem como à provável causa da deficiência;</w:t>
      </w:r>
    </w:p>
    <w:p w14:paraId="3607BFFB"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           c) o candidato com deficiência visual (baixa visão) que solicitarem prova especial ampliada será oferecida prova nesse sistema, desde que, além da apresentação, no ato da sua inscrição, da documentação indicada na letra “b” deste item, deverá encaminhar solicitação por escrito, até o término do prazo das inscrições, especificando o tipo de deficiência;</w:t>
      </w:r>
    </w:p>
    <w:p w14:paraId="625CD42D"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           c.1) o candidato deverá indicar o tamanho da fonte de sua prova ampliada entre </w:t>
      </w:r>
      <w:r w:rsidR="00D91B51" w:rsidRPr="00784224">
        <w:rPr>
          <w:rFonts w:ascii="Arial" w:hAnsi="Arial" w:cs="Arial"/>
          <w:sz w:val="16"/>
          <w:szCs w:val="16"/>
        </w:rPr>
        <w:t>“</w:t>
      </w:r>
      <w:r w:rsidRPr="00784224">
        <w:rPr>
          <w:rFonts w:ascii="Arial" w:hAnsi="Arial" w:cs="Arial"/>
          <w:sz w:val="16"/>
          <w:szCs w:val="16"/>
        </w:rPr>
        <w:t>18</w:t>
      </w:r>
      <w:r w:rsidR="00D91B51" w:rsidRPr="00784224">
        <w:rPr>
          <w:rFonts w:ascii="Arial" w:hAnsi="Arial" w:cs="Arial"/>
          <w:sz w:val="16"/>
          <w:szCs w:val="16"/>
        </w:rPr>
        <w:t>”</w:t>
      </w:r>
      <w:r w:rsidRPr="00784224">
        <w:rPr>
          <w:rFonts w:ascii="Arial" w:hAnsi="Arial" w:cs="Arial"/>
          <w:sz w:val="16"/>
          <w:szCs w:val="16"/>
        </w:rPr>
        <w:t xml:space="preserve">, </w:t>
      </w:r>
      <w:r w:rsidR="00D91B51" w:rsidRPr="00784224">
        <w:rPr>
          <w:rFonts w:ascii="Arial" w:hAnsi="Arial" w:cs="Arial"/>
          <w:sz w:val="16"/>
          <w:szCs w:val="16"/>
        </w:rPr>
        <w:t>“</w:t>
      </w:r>
      <w:r w:rsidRPr="00784224">
        <w:rPr>
          <w:rFonts w:ascii="Arial" w:hAnsi="Arial" w:cs="Arial"/>
          <w:sz w:val="16"/>
          <w:szCs w:val="16"/>
        </w:rPr>
        <w:t>24</w:t>
      </w:r>
      <w:r w:rsidR="00D91B51" w:rsidRPr="00784224">
        <w:rPr>
          <w:rFonts w:ascii="Arial" w:hAnsi="Arial" w:cs="Arial"/>
          <w:sz w:val="16"/>
          <w:szCs w:val="16"/>
        </w:rPr>
        <w:t>”</w:t>
      </w:r>
      <w:r w:rsidRPr="00784224">
        <w:rPr>
          <w:rFonts w:ascii="Arial" w:hAnsi="Arial" w:cs="Arial"/>
          <w:sz w:val="16"/>
          <w:szCs w:val="16"/>
        </w:rPr>
        <w:t xml:space="preserve"> ou </w:t>
      </w:r>
      <w:r w:rsidR="00D91B51" w:rsidRPr="00784224">
        <w:rPr>
          <w:rFonts w:ascii="Arial" w:hAnsi="Arial" w:cs="Arial"/>
          <w:sz w:val="16"/>
          <w:szCs w:val="16"/>
        </w:rPr>
        <w:t>“</w:t>
      </w:r>
      <w:r w:rsidRPr="00784224">
        <w:rPr>
          <w:rFonts w:ascii="Arial" w:hAnsi="Arial" w:cs="Arial"/>
          <w:sz w:val="16"/>
          <w:szCs w:val="16"/>
        </w:rPr>
        <w:t>28</w:t>
      </w:r>
      <w:r w:rsidR="00D91B51" w:rsidRPr="00784224">
        <w:rPr>
          <w:rFonts w:ascii="Arial" w:hAnsi="Arial" w:cs="Arial"/>
          <w:sz w:val="16"/>
          <w:szCs w:val="16"/>
        </w:rPr>
        <w:t>”</w:t>
      </w:r>
      <w:r w:rsidRPr="00784224">
        <w:rPr>
          <w:rFonts w:ascii="Arial" w:hAnsi="Arial" w:cs="Arial"/>
          <w:sz w:val="16"/>
          <w:szCs w:val="16"/>
        </w:rPr>
        <w:t xml:space="preserve">. Não havendo indicação de tamanho de fonte, a prova será confeccionada em </w:t>
      </w:r>
      <w:r w:rsidR="00D91B51" w:rsidRPr="00784224">
        <w:rPr>
          <w:rFonts w:ascii="Arial" w:hAnsi="Arial" w:cs="Arial"/>
          <w:sz w:val="16"/>
          <w:szCs w:val="16"/>
        </w:rPr>
        <w:t>“</w:t>
      </w:r>
      <w:r w:rsidRPr="00784224">
        <w:rPr>
          <w:rFonts w:ascii="Arial" w:hAnsi="Arial" w:cs="Arial"/>
          <w:sz w:val="16"/>
          <w:szCs w:val="16"/>
        </w:rPr>
        <w:t>fonte 24</w:t>
      </w:r>
      <w:r w:rsidR="00D91B51" w:rsidRPr="00784224">
        <w:rPr>
          <w:rFonts w:ascii="Arial" w:hAnsi="Arial" w:cs="Arial"/>
          <w:sz w:val="16"/>
          <w:szCs w:val="16"/>
        </w:rPr>
        <w:t>”</w:t>
      </w:r>
      <w:r w:rsidRPr="00784224">
        <w:rPr>
          <w:rFonts w:ascii="Arial" w:hAnsi="Arial" w:cs="Arial"/>
          <w:sz w:val="16"/>
          <w:szCs w:val="16"/>
        </w:rPr>
        <w:t>.</w:t>
      </w:r>
    </w:p>
    <w:p w14:paraId="1E44B3F1"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           d) o candidato com deficiência que necessitar de tempo adicional para realização das provas, além da apresentação da documentação indicada na letra “b” deste item, deverá encaminhar solicitação, por escrito, até o término do prazo das inscrições, com justificativa acompanhada de parecer emitido por especialista da área de sua deficiência.</w:t>
      </w:r>
    </w:p>
    <w:p w14:paraId="4CB7E61D"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5.2.3. O candidato portador de deficiência poderá requerer, na forma prevista neste Edital, atendimento especial, no ato da inscrição, para o dia de realização das provas, indicando as condições de que necessita para a realização destas, conforme previsto no artigo 40, parágrafo 1º e 2º, do Decreto Federal nº. 3.298/99, e suas alterações.</w:t>
      </w:r>
    </w:p>
    <w:p w14:paraId="4603BDE7"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5.2.4. A inobservância do disposto neste Edital acarretará a perda do direito ao pleito das vagas reservadas aos candidatos em tal condição e o não atendimento às condições especiais necessárias.</w:t>
      </w:r>
    </w:p>
    <w:p w14:paraId="189918D1"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5.2.5. O candidato portador de deficiência que não realizar a inscrição conforme instruções previstas neste Edital, não poderá interpor recurso em favor de sua situação.</w:t>
      </w:r>
    </w:p>
    <w:p w14:paraId="4459D1DB"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5.2.6. Os candidatos que se declararem portadores de defici</w:t>
      </w:r>
      <w:r w:rsidR="006C0784" w:rsidRPr="00784224">
        <w:rPr>
          <w:rFonts w:ascii="Arial" w:hAnsi="Arial" w:cs="Arial"/>
          <w:sz w:val="16"/>
          <w:szCs w:val="16"/>
        </w:rPr>
        <w:t>ência, se não eliminados no C</w:t>
      </w:r>
      <w:r w:rsidRPr="00784224">
        <w:rPr>
          <w:rFonts w:ascii="Arial" w:hAnsi="Arial" w:cs="Arial"/>
          <w:sz w:val="16"/>
          <w:szCs w:val="16"/>
        </w:rPr>
        <w:t>oncurso, serão convocados para se submeter à perícia médica promovida por equipe multiprofissional da Prefeitura de Epitaciolândia</w:t>
      </w:r>
      <w:r w:rsidR="00D358F3" w:rsidRPr="00784224">
        <w:rPr>
          <w:rFonts w:ascii="Arial" w:hAnsi="Arial" w:cs="Arial"/>
          <w:sz w:val="16"/>
          <w:szCs w:val="16"/>
        </w:rPr>
        <w:t>, formada por 03 (três</w:t>
      </w:r>
      <w:r w:rsidRPr="00784224">
        <w:rPr>
          <w:rFonts w:ascii="Arial" w:hAnsi="Arial" w:cs="Arial"/>
          <w:sz w:val="16"/>
          <w:szCs w:val="16"/>
        </w:rPr>
        <w:t>) profissionais</w:t>
      </w:r>
      <w:r w:rsidR="006C0784" w:rsidRPr="00784224">
        <w:rPr>
          <w:rFonts w:ascii="Arial" w:hAnsi="Arial" w:cs="Arial"/>
          <w:sz w:val="16"/>
          <w:szCs w:val="16"/>
        </w:rPr>
        <w:t xml:space="preserve"> especializados</w:t>
      </w:r>
      <w:r w:rsidRPr="00784224">
        <w:rPr>
          <w:rFonts w:ascii="Arial" w:hAnsi="Arial" w:cs="Arial"/>
          <w:sz w:val="16"/>
          <w:szCs w:val="16"/>
        </w:rPr>
        <w:t>, que verificará sobre a sua qualificação como deficiente ou não, bem como sobre a incompatibilidade entre as atribuições do cargo e a deficiência apresentada, nos termos do artigo 43 do Decreto Federal nº. 3.298/99, e suas alterações.</w:t>
      </w:r>
    </w:p>
    <w:p w14:paraId="44D4A6C9"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lastRenderedPageBreak/>
        <w:t>5.2.7. Os candidatos deverão comparecer à perícia médica, munidos de laudo médico que ateste a espécie e o grau ou nível de deficiência, com expressa referência ao código correspondente da Classificação Internacional de Doenças (CID-10), conforme especificado no Decreto nº. 3.298/99 e suas alterações, bem como à provável causa da deficiência.</w:t>
      </w:r>
    </w:p>
    <w:p w14:paraId="2D0F39E6"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5.2.8. A não-observância do disposto neste Edital, a reprovação na perícia médica ou o não-comparecimento à perícia acarretará a perda do direito às vagas reservadas aos candidatos em tais condições.</w:t>
      </w:r>
    </w:p>
    <w:p w14:paraId="3C2CEDF8"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5.2.9. O candidato portador de deficiência reprovado na perícia médica por não ter sido considerado def</w:t>
      </w:r>
      <w:r w:rsidR="006C0784" w:rsidRPr="00784224">
        <w:rPr>
          <w:rFonts w:ascii="Arial" w:hAnsi="Arial" w:cs="Arial"/>
          <w:sz w:val="16"/>
          <w:szCs w:val="16"/>
        </w:rPr>
        <w:t>iciente, caso seja aprovado no C</w:t>
      </w:r>
      <w:r w:rsidRPr="00784224">
        <w:rPr>
          <w:rFonts w:ascii="Arial" w:hAnsi="Arial" w:cs="Arial"/>
          <w:sz w:val="16"/>
          <w:szCs w:val="16"/>
        </w:rPr>
        <w:t>oncurso, figurará na lista de classificação geral por cargo.</w:t>
      </w:r>
    </w:p>
    <w:p w14:paraId="22B20C87"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5.2.10. Os candidatos que, no ato da inscrição, declararam-se portadores de deficiência, se não eliminados </w:t>
      </w:r>
      <w:r w:rsidR="006C0784" w:rsidRPr="00784224">
        <w:rPr>
          <w:rFonts w:ascii="Arial" w:hAnsi="Arial" w:cs="Arial"/>
          <w:sz w:val="16"/>
          <w:szCs w:val="16"/>
        </w:rPr>
        <w:t>no C</w:t>
      </w:r>
      <w:r w:rsidRPr="00784224">
        <w:rPr>
          <w:rFonts w:ascii="Arial" w:hAnsi="Arial" w:cs="Arial"/>
          <w:sz w:val="16"/>
          <w:szCs w:val="16"/>
        </w:rPr>
        <w:t>oncurso e considerados portadores de deficiência, terão seus nomes publicados em lista à parte e, caso obtenham classificação necessária, figurarão também na lista de classificação geral por cargo.</w:t>
      </w:r>
    </w:p>
    <w:p w14:paraId="23974AD2"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5.2.11. Se a deficiência do candidato não se enquadrar na previsão do artigo 4º e seus incisos do Decreto Federal nº. 3.899/99, suas alterações e a Súmula 377 do STJ, ele será classificado em igualdade de condições com os demais candidatos.</w:t>
      </w:r>
    </w:p>
    <w:p w14:paraId="7E1E2178"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5.2.12. As vagas especiais definidas neste Edital, que não forem providas por falta de candidatos portadores de deficiência aprovados serão preenchidas pelos demais candidatos, observada a ordem geral de classificação por cargo.</w:t>
      </w:r>
    </w:p>
    <w:p w14:paraId="64F6E7DC"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5.2.13. A relação dos candidatos que tiverem a inscrição deferida ou indeferida para concorrer na condição de portador de deficiência será divulgada no Diário Oficial do Estado do Acre (</w:t>
      </w:r>
      <w:hyperlink r:id="rId9" w:history="1">
        <w:r w:rsidRPr="00784224">
          <w:rPr>
            <w:rStyle w:val="Hyperlink"/>
            <w:rFonts w:ascii="Arial" w:hAnsi="Arial" w:cs="Arial"/>
            <w:color w:val="auto"/>
            <w:sz w:val="16"/>
            <w:szCs w:val="16"/>
            <w:u w:val="none"/>
          </w:rPr>
          <w:t>www.diario.ac.gov.br</w:t>
        </w:r>
      </w:hyperlink>
      <w:r w:rsidR="004F53E7" w:rsidRPr="00784224">
        <w:rPr>
          <w:rFonts w:ascii="Arial" w:hAnsi="Arial" w:cs="Arial"/>
          <w:sz w:val="16"/>
          <w:szCs w:val="16"/>
        </w:rPr>
        <w:t xml:space="preserve">), </w:t>
      </w:r>
      <w:r w:rsidRPr="00784224">
        <w:rPr>
          <w:rFonts w:ascii="Arial" w:hAnsi="Arial" w:cs="Arial"/>
          <w:sz w:val="16"/>
          <w:szCs w:val="16"/>
        </w:rPr>
        <w:t>no mural da Prefeitura de Epitaciolândia e da Secretaria Muni</w:t>
      </w:r>
      <w:r w:rsidR="00D358F3" w:rsidRPr="00784224">
        <w:rPr>
          <w:rFonts w:ascii="Arial" w:hAnsi="Arial" w:cs="Arial"/>
          <w:sz w:val="16"/>
          <w:szCs w:val="16"/>
        </w:rPr>
        <w:t>cipal de Educação (SEMED</w:t>
      </w:r>
      <w:r w:rsidRPr="00784224">
        <w:rPr>
          <w:rFonts w:ascii="Arial" w:hAnsi="Arial" w:cs="Arial"/>
          <w:sz w:val="16"/>
          <w:szCs w:val="16"/>
        </w:rPr>
        <w:t>), junto à divulgação dos locais e horários de realização das Provas Objetivas de Múltipla Escolha.</w:t>
      </w:r>
    </w:p>
    <w:p w14:paraId="6F29D915"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 xml:space="preserve">5.2.14. O candidato portador de deficiência reprovado na perícia médica, em virtude de incompatibilidade da deficiência com as atribuições do cargo, será eliminado deste Processo Seletivo Simplificado. </w:t>
      </w:r>
    </w:p>
    <w:p w14:paraId="3379E5A1" w14:textId="77777777" w:rsidR="0073226B" w:rsidRPr="00784224" w:rsidRDefault="0073226B" w:rsidP="0073226B">
      <w:pPr>
        <w:pStyle w:val="Header"/>
        <w:jc w:val="both"/>
        <w:rPr>
          <w:rFonts w:ascii="Arial" w:hAnsi="Arial" w:cs="Arial"/>
          <w:sz w:val="16"/>
          <w:szCs w:val="16"/>
        </w:rPr>
      </w:pPr>
      <w:r w:rsidRPr="00784224">
        <w:rPr>
          <w:rFonts w:ascii="Arial" w:hAnsi="Arial" w:cs="Arial"/>
          <w:sz w:val="16"/>
          <w:szCs w:val="16"/>
        </w:rPr>
        <w:t>5.2.15. A não observância pelo candidato, de qualquer das disposições deste Edital implicará a perda do direito a ser admitido para as vagas reservadas aos candidatos com deficiência.</w:t>
      </w:r>
    </w:p>
    <w:p w14:paraId="666B13A6" w14:textId="77777777" w:rsidR="000B1755" w:rsidRPr="00784224" w:rsidRDefault="000B1755" w:rsidP="008B7A4D">
      <w:pPr>
        <w:pStyle w:val="Header"/>
        <w:jc w:val="both"/>
        <w:rPr>
          <w:rFonts w:ascii="Arial" w:hAnsi="Arial" w:cs="Arial"/>
          <w:sz w:val="16"/>
          <w:szCs w:val="16"/>
        </w:rPr>
      </w:pPr>
    </w:p>
    <w:p w14:paraId="34DDB00E" w14:textId="77777777" w:rsidR="008B7A4D" w:rsidRPr="00784224" w:rsidRDefault="00CD5FCF" w:rsidP="00CD5FCF">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6. DAS INSCRIÇÕES NO PROCESSO SELETIVO SIMPLIFICADO</w:t>
      </w:r>
    </w:p>
    <w:p w14:paraId="37B7E061" w14:textId="77777777" w:rsidR="008B7A4D" w:rsidRPr="00784224" w:rsidRDefault="008B7A4D" w:rsidP="000E0144">
      <w:pPr>
        <w:pStyle w:val="Header"/>
        <w:jc w:val="both"/>
        <w:rPr>
          <w:rFonts w:ascii="Arial" w:hAnsi="Arial" w:cs="Arial"/>
          <w:sz w:val="16"/>
          <w:szCs w:val="16"/>
        </w:rPr>
      </w:pPr>
    </w:p>
    <w:p w14:paraId="2427B42B"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6.1. A inscrição será efetuada sem custo algum para o candidato.</w:t>
      </w:r>
    </w:p>
    <w:p w14:paraId="2237A1AD" w14:textId="77777777" w:rsidR="004E5E50" w:rsidRPr="00784224" w:rsidRDefault="000A547C" w:rsidP="000A547C">
      <w:pPr>
        <w:pStyle w:val="Header"/>
        <w:jc w:val="both"/>
        <w:rPr>
          <w:rFonts w:ascii="Arial" w:hAnsi="Arial" w:cs="Arial"/>
          <w:sz w:val="16"/>
          <w:szCs w:val="16"/>
        </w:rPr>
      </w:pPr>
      <w:r w:rsidRPr="00784224">
        <w:rPr>
          <w:rFonts w:ascii="Arial" w:hAnsi="Arial" w:cs="Arial"/>
          <w:sz w:val="16"/>
          <w:szCs w:val="16"/>
        </w:rPr>
        <w:t xml:space="preserve">6.2. Antes de efetuar a inscrição, o candidato deverá conhecer o Edital e certificar-se de que preenche todos os requisitos exigidos. </w:t>
      </w:r>
    </w:p>
    <w:p w14:paraId="4B422B56" w14:textId="77777777" w:rsidR="00E13807" w:rsidRPr="00784224" w:rsidRDefault="00E13807" w:rsidP="00E13807">
      <w:pPr>
        <w:pStyle w:val="Header"/>
        <w:jc w:val="both"/>
        <w:rPr>
          <w:rFonts w:ascii="Arial" w:hAnsi="Arial" w:cs="Arial"/>
          <w:sz w:val="16"/>
          <w:szCs w:val="16"/>
        </w:rPr>
      </w:pPr>
      <w:r w:rsidRPr="00784224">
        <w:rPr>
          <w:rFonts w:ascii="Arial" w:hAnsi="Arial" w:cs="Arial"/>
          <w:sz w:val="16"/>
          <w:szCs w:val="16"/>
        </w:rPr>
        <w:t xml:space="preserve">6.3. </w:t>
      </w:r>
      <w:r w:rsidRPr="00784224">
        <w:rPr>
          <w:rFonts w:ascii="Arial" w:hAnsi="Arial" w:cs="Arial"/>
          <w:b/>
          <w:sz w:val="16"/>
          <w:szCs w:val="16"/>
        </w:rPr>
        <w:t>As inscrições estarão abertas a partir das 08 horas do di</w:t>
      </w:r>
      <w:r w:rsidR="0014009A" w:rsidRPr="00784224">
        <w:rPr>
          <w:rFonts w:ascii="Arial" w:hAnsi="Arial" w:cs="Arial"/>
          <w:b/>
          <w:sz w:val="16"/>
          <w:szCs w:val="16"/>
        </w:rPr>
        <w:t xml:space="preserve">a 23/06/2014, até às 17 horas </w:t>
      </w:r>
      <w:r w:rsidR="00F6373F" w:rsidRPr="00784224">
        <w:rPr>
          <w:rFonts w:ascii="Arial" w:hAnsi="Arial" w:cs="Arial"/>
          <w:b/>
          <w:sz w:val="16"/>
          <w:szCs w:val="16"/>
        </w:rPr>
        <w:t>do dia 25</w:t>
      </w:r>
      <w:r w:rsidRPr="00784224">
        <w:rPr>
          <w:rFonts w:ascii="Arial" w:hAnsi="Arial" w:cs="Arial"/>
          <w:b/>
          <w:sz w:val="16"/>
          <w:szCs w:val="16"/>
        </w:rPr>
        <w:t>/06/2014</w:t>
      </w:r>
      <w:r w:rsidRPr="00784224">
        <w:rPr>
          <w:rFonts w:ascii="Arial" w:hAnsi="Arial" w:cs="Arial"/>
          <w:sz w:val="16"/>
          <w:szCs w:val="16"/>
        </w:rPr>
        <w:t xml:space="preserve">, e poderão ser realizadas ao longo desse período – </w:t>
      </w:r>
      <w:r w:rsidRPr="00784224">
        <w:rPr>
          <w:rFonts w:ascii="Arial" w:hAnsi="Arial" w:cs="Arial"/>
          <w:b/>
          <w:sz w:val="16"/>
          <w:szCs w:val="16"/>
          <w:u w:val="single"/>
        </w:rPr>
        <w:t>somente nos dias úteis</w:t>
      </w:r>
      <w:r w:rsidRPr="00784224">
        <w:rPr>
          <w:rFonts w:ascii="Arial" w:hAnsi="Arial" w:cs="Arial"/>
          <w:sz w:val="16"/>
          <w:szCs w:val="16"/>
        </w:rPr>
        <w:t xml:space="preserve"> - </w:t>
      </w:r>
      <w:r w:rsidRPr="00784224">
        <w:rPr>
          <w:rFonts w:ascii="Arial" w:hAnsi="Arial" w:cs="Arial"/>
          <w:b/>
          <w:sz w:val="16"/>
          <w:szCs w:val="16"/>
        </w:rPr>
        <w:t>no horário compreendido entre às 08 horas e 17 horas</w:t>
      </w:r>
      <w:r w:rsidRPr="00784224">
        <w:rPr>
          <w:rFonts w:ascii="Arial" w:hAnsi="Arial" w:cs="Arial"/>
          <w:sz w:val="16"/>
          <w:szCs w:val="16"/>
        </w:rPr>
        <w:t xml:space="preserve">; na Sede do SINTEAC, sito à Rua </w:t>
      </w:r>
      <w:r w:rsidR="0014009A" w:rsidRPr="00784224">
        <w:rPr>
          <w:rFonts w:ascii="Arial" w:hAnsi="Arial" w:cs="Arial"/>
          <w:sz w:val="16"/>
          <w:szCs w:val="16"/>
        </w:rPr>
        <w:t>São Raimundo (ao lado da Escola Estadual Brasil Bolívia)</w:t>
      </w:r>
      <w:r w:rsidRPr="00784224">
        <w:rPr>
          <w:rFonts w:ascii="Arial" w:hAnsi="Arial" w:cs="Arial"/>
          <w:sz w:val="16"/>
          <w:szCs w:val="16"/>
        </w:rPr>
        <w:t>, no Município de Epitaciolândia, conforme especificado neste Edital.</w:t>
      </w:r>
    </w:p>
    <w:p w14:paraId="448552A4"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6.5. A inscrição no presente Processo Seletivo Simplificado implica o conhecimento e expressa aceitação das condições estabelecidas neste Edital, das quais o candidato não poderá alegar desconhecimento, também quanto à realização das provas nos prazos estipulados.</w:t>
      </w:r>
    </w:p>
    <w:p w14:paraId="49C03398"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6.5.1. Não será enviada à residência do candidato, comunicação individualizada. O candidato inscrito deverá obter informações necessárias sobre sua alocação através das formas descritas neste Edital.</w:t>
      </w:r>
    </w:p>
    <w:p w14:paraId="6D883C23"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6.6. O candidato, ao efetuar sua Inscrição, assume inteira responsabilidade pelas informações prestadas, dispondo a Comissão Especial do Processo Seletivo Simplificado do direito de ex</w:t>
      </w:r>
      <w:r w:rsidR="005143BB" w:rsidRPr="00784224">
        <w:rPr>
          <w:rFonts w:ascii="Arial" w:hAnsi="Arial" w:cs="Arial"/>
          <w:sz w:val="16"/>
          <w:szCs w:val="16"/>
        </w:rPr>
        <w:t>cluir do Processo S</w:t>
      </w:r>
      <w:r w:rsidRPr="00784224">
        <w:rPr>
          <w:rFonts w:ascii="Arial" w:hAnsi="Arial" w:cs="Arial"/>
          <w:sz w:val="16"/>
          <w:szCs w:val="16"/>
        </w:rPr>
        <w:t>eletivo aquele que não preencher o formulário de forma completa e correta.</w:t>
      </w:r>
    </w:p>
    <w:p w14:paraId="1E77F677"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6.7. No momento da inscrição, o candidato deverá opt</w:t>
      </w:r>
      <w:r w:rsidR="00C35F84" w:rsidRPr="00784224">
        <w:rPr>
          <w:rFonts w:ascii="Arial" w:hAnsi="Arial" w:cs="Arial"/>
          <w:sz w:val="16"/>
          <w:szCs w:val="16"/>
        </w:rPr>
        <w:t>ar pelo posto de trabalho</w:t>
      </w:r>
      <w:r w:rsidR="00127003" w:rsidRPr="00784224">
        <w:rPr>
          <w:rFonts w:ascii="Arial" w:hAnsi="Arial" w:cs="Arial"/>
          <w:sz w:val="16"/>
          <w:szCs w:val="16"/>
        </w:rPr>
        <w:t xml:space="preserve"> que deseja concorrer</w:t>
      </w:r>
      <w:r w:rsidRPr="00784224">
        <w:rPr>
          <w:rFonts w:ascii="Arial" w:hAnsi="Arial" w:cs="Arial"/>
          <w:sz w:val="16"/>
          <w:szCs w:val="16"/>
        </w:rPr>
        <w:t>. Uma vez efetivada a inscrição, não será permitida, em hipótese alguma, a sua alteração.</w:t>
      </w:r>
    </w:p>
    <w:p w14:paraId="7B36EE7F"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6.8. No ato da inscrição será entregue ao candidato o Comprovante de Inscrição no Processo Seletivo Simplificado</w:t>
      </w:r>
      <w:r w:rsidR="00127003" w:rsidRPr="00784224">
        <w:rPr>
          <w:rFonts w:ascii="Arial" w:hAnsi="Arial" w:cs="Arial"/>
          <w:sz w:val="16"/>
          <w:szCs w:val="16"/>
        </w:rPr>
        <w:t xml:space="preserve"> (PSS) / SEMED - Nº. 001/2014</w:t>
      </w:r>
      <w:r w:rsidRPr="00784224">
        <w:rPr>
          <w:rFonts w:ascii="Arial" w:hAnsi="Arial" w:cs="Arial"/>
          <w:sz w:val="16"/>
          <w:szCs w:val="16"/>
        </w:rPr>
        <w:t>.</w:t>
      </w:r>
    </w:p>
    <w:p w14:paraId="056871FB" w14:textId="77777777" w:rsidR="004B3E98" w:rsidRPr="00784224" w:rsidRDefault="004B3E98" w:rsidP="000A547C">
      <w:pPr>
        <w:pStyle w:val="Header"/>
        <w:jc w:val="both"/>
        <w:rPr>
          <w:rFonts w:ascii="Arial" w:hAnsi="Arial" w:cs="Arial"/>
          <w:sz w:val="16"/>
          <w:szCs w:val="16"/>
        </w:rPr>
      </w:pPr>
      <w:r w:rsidRPr="00784224">
        <w:rPr>
          <w:rFonts w:ascii="Arial" w:hAnsi="Arial" w:cs="Arial"/>
          <w:sz w:val="16"/>
          <w:szCs w:val="16"/>
        </w:rPr>
        <w:t>6.8.1 O candidato deverá, obrigatoriamente, conferir todas as informações contidas no comprovante de confirmação de inscrição.</w:t>
      </w:r>
    </w:p>
    <w:p w14:paraId="12E956C5"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4B3E98" w:rsidRPr="00784224">
        <w:rPr>
          <w:rFonts w:ascii="Arial" w:hAnsi="Arial" w:cs="Arial"/>
          <w:sz w:val="16"/>
          <w:szCs w:val="16"/>
        </w:rPr>
        <w:t>.8.2</w:t>
      </w:r>
      <w:r w:rsidRPr="00784224">
        <w:rPr>
          <w:rFonts w:ascii="Arial" w:hAnsi="Arial" w:cs="Arial"/>
          <w:sz w:val="16"/>
          <w:szCs w:val="16"/>
        </w:rPr>
        <w:t>. Caso, quando do processamento das inscrições, seja verificada a existência de mais de uma inscrição realizada e efetivada por um mesmo candidato, somente será considerada válida e homologada aquela que tiver sido realizada por último, sendo esta identificada pela data e número do requerimento. Consequentemente, as demais inscrições (se houver) do candidato nessa situação será(ão) automaticamente cancelada(s), não cabendo reclamações posteriores nesse sentido.</w:t>
      </w:r>
    </w:p>
    <w:p w14:paraId="1CB279F8"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6.9. Para inscrever-se o candidato deverá:</w:t>
      </w:r>
    </w:p>
    <w:p w14:paraId="05FDCDA1"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 xml:space="preserve">       a) para efetuar a inscrição, o candidato deverá apresentar:</w:t>
      </w:r>
    </w:p>
    <w:p w14:paraId="74C6453E"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 xml:space="preserve">           - Documento original de Identificação com foto;</w:t>
      </w:r>
    </w:p>
    <w:p w14:paraId="755B5EB8"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 xml:space="preserve">           - Documento original de </w:t>
      </w:r>
      <w:r w:rsidR="00EC54E0" w:rsidRPr="00784224">
        <w:rPr>
          <w:rFonts w:ascii="Arial" w:hAnsi="Arial" w:cs="Arial"/>
          <w:sz w:val="16"/>
          <w:szCs w:val="16"/>
        </w:rPr>
        <w:t>Cadastro de Pessoa Física (CPF).</w:t>
      </w:r>
    </w:p>
    <w:p w14:paraId="4D4DBB25"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 xml:space="preserve">       b) preencher o formulário disponível no local da inscrição;</w:t>
      </w:r>
    </w:p>
    <w:p w14:paraId="3A114F7C"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6.10. O comprovante de inscrição deverá ser mantido em poder do candidato e apresentado nos locais de realização das provas ou quando solicitado.</w:t>
      </w:r>
    </w:p>
    <w:p w14:paraId="4523281B"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6.11. A inscrição será anulada, na verificação de eventual falsidade nas declarações ou irregularidades dos documentos apresentados.</w:t>
      </w:r>
    </w:p>
    <w:p w14:paraId="70C66866"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6.12. A qualquer tempo, mesmo após o término das etapas do processo de seleção, poder-se-á anular a inscrição, as provas e a nomeação do candidato, desde que verificada falsidade em qualquer declaração e/ou irregularidade nas provas e/ou em informações fornecidas.</w:t>
      </w:r>
    </w:p>
    <w:p w14:paraId="06A01408"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.13</w:t>
      </w:r>
      <w:r w:rsidRPr="00784224">
        <w:rPr>
          <w:rFonts w:ascii="Arial" w:hAnsi="Arial" w:cs="Arial"/>
          <w:sz w:val="16"/>
          <w:szCs w:val="16"/>
        </w:rPr>
        <w:t>. A inscrição deverá ser feita pessoalmente, não sendo admitida por meio de procuração ou qualquer outro instrumento jurídico.</w:t>
      </w:r>
    </w:p>
    <w:p w14:paraId="462D3DDD"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.14</w:t>
      </w:r>
      <w:r w:rsidRPr="00784224">
        <w:rPr>
          <w:rFonts w:ascii="Arial" w:hAnsi="Arial" w:cs="Arial"/>
          <w:sz w:val="16"/>
          <w:szCs w:val="16"/>
        </w:rPr>
        <w:t>. O candidato não deficiente que necessitar de atendimento/condição especial para a realização da prova deverá indicar, na solicitação de inscrição, os recursos especiais necessários e, ainda, apresentar laudo médico (original ou cópia autenticada em cartório) que justifique o atendimento especial solicitado. Após esse período, a solicitação será indeferida, salvo nos casos de força maior e nos que forem de interesse da Administração Pública.</w:t>
      </w:r>
    </w:p>
    <w:p w14:paraId="50AB21A6"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.15</w:t>
      </w:r>
      <w:r w:rsidRPr="00784224">
        <w:rPr>
          <w:rFonts w:ascii="Arial" w:hAnsi="Arial" w:cs="Arial"/>
          <w:sz w:val="16"/>
          <w:szCs w:val="16"/>
        </w:rPr>
        <w:t xml:space="preserve">. A lactante que tiver necessidade de amamentar durante a realização das provas, além de solicitar atendimento especial para tal fim, deverá no ato da sua inscrição, fazer a entrega à </w:t>
      </w:r>
      <w:r w:rsidR="00087BA2" w:rsidRPr="00784224">
        <w:rPr>
          <w:rFonts w:ascii="Arial" w:hAnsi="Arial" w:cs="Arial"/>
          <w:sz w:val="16"/>
          <w:szCs w:val="16"/>
        </w:rPr>
        <w:t>Comissão Especial do Processo Seletivo Simplificado</w:t>
      </w:r>
      <w:r w:rsidRPr="00784224">
        <w:rPr>
          <w:rFonts w:ascii="Arial" w:hAnsi="Arial" w:cs="Arial"/>
          <w:sz w:val="16"/>
          <w:szCs w:val="16"/>
        </w:rPr>
        <w:t>, de cópia autenticada em cartório da certidão de nascimento da criança, salvo se o nascimento ocorrer após essa data, quando então deverá levar a certidão de nascimento original, ou cópia autenticada em cartório, no dia da prova juntamente com o alimentando, além de um acompanhante, que ficará em sala reservada e será o responsável pela guarda da criança.</w:t>
      </w:r>
    </w:p>
    <w:p w14:paraId="5036B964"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.15</w:t>
      </w:r>
      <w:r w:rsidRPr="00784224">
        <w:rPr>
          <w:rFonts w:ascii="Arial" w:hAnsi="Arial" w:cs="Arial"/>
          <w:sz w:val="16"/>
          <w:szCs w:val="16"/>
        </w:rPr>
        <w:t>.1. Nos horários previstos para amamentação, a lactante poderá ausentar-se temporariamente da sala de prova, acompanhada de uma fiscal.</w:t>
      </w:r>
    </w:p>
    <w:p w14:paraId="5E73143B"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.15</w:t>
      </w:r>
      <w:r w:rsidRPr="00784224">
        <w:rPr>
          <w:rFonts w:ascii="Arial" w:hAnsi="Arial" w:cs="Arial"/>
          <w:sz w:val="16"/>
          <w:szCs w:val="16"/>
        </w:rPr>
        <w:t>.2. Na sala reservada para amamentação ficarão a lactante, a criança e uma fiscal, sendo vedada a permanência de babás ou quaisquer outras pessoas que tenham grau de parentesco ou de amizade com a candidata.</w:t>
      </w:r>
    </w:p>
    <w:p w14:paraId="7FDC12A4"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lastRenderedPageBreak/>
        <w:t>6</w:t>
      </w:r>
      <w:r w:rsidR="00EC54E0" w:rsidRPr="00784224">
        <w:rPr>
          <w:rFonts w:ascii="Arial" w:hAnsi="Arial" w:cs="Arial"/>
          <w:sz w:val="16"/>
          <w:szCs w:val="16"/>
        </w:rPr>
        <w:t>.15</w:t>
      </w:r>
      <w:r w:rsidRPr="00784224">
        <w:rPr>
          <w:rFonts w:ascii="Arial" w:hAnsi="Arial" w:cs="Arial"/>
          <w:sz w:val="16"/>
          <w:szCs w:val="16"/>
        </w:rPr>
        <w:t>.3. A Comissão Especial do Processo Seletivo Simplificado não disponibilizará acompanhante para a guarda da criança. A candidata que não apresentar na hipótese de nascimento ocorrido em data posterior à data da sua inscrição, ou não levar acompanhante, não poderá permanecer com a criança no local de realização das provas.</w:t>
      </w:r>
    </w:p>
    <w:p w14:paraId="38C41D68"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.15</w:t>
      </w:r>
      <w:r w:rsidRPr="00784224">
        <w:rPr>
          <w:rFonts w:ascii="Arial" w:hAnsi="Arial" w:cs="Arial"/>
          <w:sz w:val="16"/>
          <w:szCs w:val="16"/>
        </w:rPr>
        <w:t>.4. Não haverá compensação do tempo de amamentação em favor da candidata.</w:t>
      </w:r>
    </w:p>
    <w:p w14:paraId="56A8F420"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.15</w:t>
      </w:r>
      <w:r w:rsidRPr="00784224">
        <w:rPr>
          <w:rFonts w:ascii="Arial" w:hAnsi="Arial" w:cs="Arial"/>
          <w:sz w:val="16"/>
          <w:szCs w:val="16"/>
        </w:rPr>
        <w:t>.5. O atendimento às condições especiais solicitadas ficará sujeito à análise da legalidade, viabilidade e razoabilidade do pedido.</w:t>
      </w:r>
    </w:p>
    <w:p w14:paraId="2AAA4532" w14:textId="77777777" w:rsidR="000A547C" w:rsidRPr="00784224" w:rsidRDefault="000A547C" w:rsidP="000A547C">
      <w:pPr>
        <w:pStyle w:val="Header"/>
        <w:jc w:val="both"/>
        <w:rPr>
          <w:rFonts w:ascii="Arial" w:hAnsi="Arial" w:cs="Arial"/>
          <w:sz w:val="16"/>
          <w:szCs w:val="16"/>
        </w:rPr>
      </w:pPr>
      <w:r w:rsidRPr="00784224">
        <w:rPr>
          <w:rFonts w:ascii="Arial" w:hAnsi="Arial" w:cs="Arial"/>
          <w:sz w:val="16"/>
          <w:szCs w:val="16"/>
        </w:rPr>
        <w:t>6</w:t>
      </w:r>
      <w:r w:rsidR="00EC54E0" w:rsidRPr="00784224">
        <w:rPr>
          <w:rFonts w:ascii="Arial" w:hAnsi="Arial" w:cs="Arial"/>
          <w:sz w:val="16"/>
          <w:szCs w:val="16"/>
        </w:rPr>
        <w:t>.16</w:t>
      </w:r>
      <w:r w:rsidRPr="00784224">
        <w:rPr>
          <w:rFonts w:ascii="Arial" w:hAnsi="Arial" w:cs="Arial"/>
          <w:sz w:val="16"/>
          <w:szCs w:val="16"/>
        </w:rPr>
        <w:t>.</w:t>
      </w:r>
      <w:r w:rsidR="00CC1B33" w:rsidRPr="00784224">
        <w:rPr>
          <w:rFonts w:ascii="Arial" w:hAnsi="Arial" w:cs="Arial"/>
          <w:sz w:val="16"/>
          <w:szCs w:val="16"/>
        </w:rPr>
        <w:t xml:space="preserve"> O candidato deverá declarar, no ato da</w:t>
      </w:r>
      <w:r w:rsidRPr="00784224">
        <w:rPr>
          <w:rFonts w:ascii="Arial" w:hAnsi="Arial" w:cs="Arial"/>
          <w:sz w:val="16"/>
          <w:szCs w:val="16"/>
        </w:rPr>
        <w:t xml:space="preserve"> solicitação de inscrição, que tem ciênci</w:t>
      </w:r>
      <w:r w:rsidR="00111D35" w:rsidRPr="00784224">
        <w:rPr>
          <w:rFonts w:ascii="Arial" w:hAnsi="Arial" w:cs="Arial"/>
          <w:sz w:val="16"/>
          <w:szCs w:val="16"/>
        </w:rPr>
        <w:t>a de que, caso seja aprovado</w:t>
      </w:r>
      <w:r w:rsidRPr="00784224">
        <w:rPr>
          <w:rFonts w:ascii="Arial" w:hAnsi="Arial" w:cs="Arial"/>
          <w:sz w:val="16"/>
          <w:szCs w:val="16"/>
        </w:rPr>
        <w:t>, entregará os documentos comprobatório</w:t>
      </w:r>
      <w:r w:rsidR="00CC1B33" w:rsidRPr="00784224">
        <w:rPr>
          <w:rFonts w:ascii="Arial" w:hAnsi="Arial" w:cs="Arial"/>
          <w:sz w:val="16"/>
          <w:szCs w:val="16"/>
        </w:rPr>
        <w:t>s dos requisitos exigidos para o posto de trabalho que deseja concorrer</w:t>
      </w:r>
      <w:r w:rsidRPr="00784224">
        <w:rPr>
          <w:rFonts w:ascii="Arial" w:hAnsi="Arial" w:cs="Arial"/>
          <w:sz w:val="16"/>
          <w:szCs w:val="16"/>
        </w:rPr>
        <w:t>, por ocasião da sua contratação.</w:t>
      </w:r>
    </w:p>
    <w:p w14:paraId="612D5346" w14:textId="77777777" w:rsidR="00CD5FCF" w:rsidRPr="00784224" w:rsidRDefault="00CD5FCF" w:rsidP="000E0144">
      <w:pPr>
        <w:pStyle w:val="Header"/>
        <w:jc w:val="both"/>
        <w:rPr>
          <w:rFonts w:ascii="Arial" w:hAnsi="Arial" w:cs="Arial"/>
          <w:sz w:val="16"/>
          <w:szCs w:val="16"/>
        </w:rPr>
      </w:pPr>
    </w:p>
    <w:p w14:paraId="22E0828B" w14:textId="77777777" w:rsidR="000A547C" w:rsidRPr="00784224" w:rsidRDefault="00C35F84" w:rsidP="00C35F84">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7. DO EXAME DE HABILIDADES E CONHECIMENTOS</w:t>
      </w:r>
    </w:p>
    <w:p w14:paraId="19FCC75F" w14:textId="77777777" w:rsidR="00C35F84" w:rsidRPr="00784224" w:rsidRDefault="00C35F84" w:rsidP="000E0144">
      <w:pPr>
        <w:pStyle w:val="Header"/>
        <w:jc w:val="both"/>
        <w:rPr>
          <w:rFonts w:ascii="Arial" w:hAnsi="Arial" w:cs="Arial"/>
          <w:sz w:val="16"/>
          <w:szCs w:val="16"/>
        </w:rPr>
      </w:pPr>
    </w:p>
    <w:p w14:paraId="117935D2" w14:textId="77777777" w:rsidR="00C35F84" w:rsidRPr="00784224" w:rsidRDefault="00C35F84" w:rsidP="00C35F84">
      <w:pPr>
        <w:pStyle w:val="Header"/>
        <w:jc w:val="both"/>
        <w:rPr>
          <w:rFonts w:ascii="Arial" w:hAnsi="Arial" w:cs="Arial"/>
          <w:sz w:val="16"/>
          <w:szCs w:val="16"/>
        </w:rPr>
      </w:pPr>
      <w:r w:rsidRPr="00784224">
        <w:rPr>
          <w:rFonts w:ascii="Arial" w:hAnsi="Arial" w:cs="Arial"/>
          <w:sz w:val="16"/>
          <w:szCs w:val="16"/>
        </w:rPr>
        <w:t>7.1 Será aplicado exame de habilidades e conhecimentos, mediante aplicação de provas objetivas, de caráter eliminatório e classificatório, abrangendo os objetos de avaliação constantes do item 12 deste Edital, conforme o quadro a seguir.</w:t>
      </w:r>
    </w:p>
    <w:p w14:paraId="72127681" w14:textId="77777777" w:rsidR="009B50BE" w:rsidRPr="00784224" w:rsidRDefault="009B50BE" w:rsidP="009B50BE">
      <w:pPr>
        <w:pStyle w:val="Header"/>
        <w:jc w:val="both"/>
        <w:rPr>
          <w:rFonts w:ascii="Arial" w:hAnsi="Arial" w:cs="Arial"/>
          <w:sz w:val="16"/>
          <w:szCs w:val="16"/>
        </w:rPr>
      </w:pPr>
    </w:p>
    <w:tbl>
      <w:tblPr>
        <w:tblStyle w:val="TableGrid"/>
        <w:tblW w:w="0" w:type="auto"/>
        <w:tblLook w:val="04A0" w:firstRow="1" w:lastRow="0" w:firstColumn="1" w:lastColumn="0" w:noHBand="0" w:noVBand="1"/>
      </w:tblPr>
      <w:tblGrid>
        <w:gridCol w:w="1638"/>
        <w:gridCol w:w="3870"/>
        <w:gridCol w:w="2340"/>
        <w:gridCol w:w="1648"/>
      </w:tblGrid>
      <w:tr w:rsidR="009B50BE" w:rsidRPr="00784224" w14:paraId="7576501C" w14:textId="77777777" w:rsidTr="00C843DA">
        <w:tc>
          <w:tcPr>
            <w:tcW w:w="1638" w:type="dxa"/>
          </w:tcPr>
          <w:p w14:paraId="49591C10"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PROVA/TIPO</w:t>
            </w:r>
          </w:p>
        </w:tc>
        <w:tc>
          <w:tcPr>
            <w:tcW w:w="3870" w:type="dxa"/>
          </w:tcPr>
          <w:p w14:paraId="7A966C8C" w14:textId="77777777" w:rsidR="009B50BE" w:rsidRPr="00784224" w:rsidRDefault="009B50BE" w:rsidP="00C843DA">
            <w:pPr>
              <w:pStyle w:val="Header"/>
              <w:jc w:val="both"/>
              <w:rPr>
                <w:rFonts w:ascii="Arial" w:hAnsi="Arial" w:cs="Arial"/>
                <w:sz w:val="16"/>
                <w:szCs w:val="16"/>
              </w:rPr>
            </w:pPr>
            <w:r w:rsidRPr="00784224">
              <w:rPr>
                <w:rFonts w:ascii="Arial" w:hAnsi="Arial" w:cs="Arial"/>
                <w:sz w:val="16"/>
                <w:szCs w:val="16"/>
              </w:rPr>
              <w:t>ÁREA DE CONHECIMENTO</w:t>
            </w:r>
          </w:p>
        </w:tc>
        <w:tc>
          <w:tcPr>
            <w:tcW w:w="2340" w:type="dxa"/>
          </w:tcPr>
          <w:p w14:paraId="77CF35C9"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NÚMERO DE ITENS</w:t>
            </w:r>
          </w:p>
        </w:tc>
        <w:tc>
          <w:tcPr>
            <w:tcW w:w="1648" w:type="dxa"/>
          </w:tcPr>
          <w:p w14:paraId="634F54D5"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CARÁTER</w:t>
            </w:r>
          </w:p>
        </w:tc>
      </w:tr>
      <w:tr w:rsidR="009B50BE" w:rsidRPr="00784224" w14:paraId="010B89A7" w14:textId="77777777" w:rsidTr="00C843DA">
        <w:trPr>
          <w:trHeight w:val="98"/>
        </w:trPr>
        <w:tc>
          <w:tcPr>
            <w:tcW w:w="1638" w:type="dxa"/>
            <w:vMerge w:val="restart"/>
          </w:tcPr>
          <w:p w14:paraId="56EC2F1E" w14:textId="77777777" w:rsidR="009B50BE" w:rsidRPr="00784224" w:rsidRDefault="009B50BE" w:rsidP="00C843DA">
            <w:pPr>
              <w:pStyle w:val="Header"/>
              <w:spacing w:before="120"/>
              <w:jc w:val="center"/>
              <w:rPr>
                <w:rFonts w:ascii="Arial" w:hAnsi="Arial" w:cs="Arial"/>
                <w:sz w:val="16"/>
                <w:szCs w:val="16"/>
              </w:rPr>
            </w:pPr>
            <w:r w:rsidRPr="00784224">
              <w:rPr>
                <w:rFonts w:ascii="Arial" w:hAnsi="Arial" w:cs="Arial"/>
                <w:sz w:val="16"/>
                <w:szCs w:val="16"/>
              </w:rPr>
              <w:t>Objetiva</w:t>
            </w:r>
          </w:p>
        </w:tc>
        <w:tc>
          <w:tcPr>
            <w:tcW w:w="3870" w:type="dxa"/>
          </w:tcPr>
          <w:p w14:paraId="3DD86FEF" w14:textId="77777777" w:rsidR="009B50BE" w:rsidRPr="00784224" w:rsidRDefault="009B50BE" w:rsidP="00C843DA">
            <w:pPr>
              <w:pStyle w:val="Header"/>
              <w:jc w:val="both"/>
              <w:rPr>
                <w:rFonts w:ascii="Arial" w:hAnsi="Arial" w:cs="Arial"/>
                <w:sz w:val="16"/>
                <w:szCs w:val="16"/>
              </w:rPr>
            </w:pPr>
            <w:r w:rsidRPr="00784224">
              <w:rPr>
                <w:rFonts w:ascii="Arial" w:hAnsi="Arial" w:cs="Arial"/>
                <w:sz w:val="16"/>
                <w:szCs w:val="16"/>
              </w:rPr>
              <w:t>Conhecimentos Básicos – P1 (*)</w:t>
            </w:r>
          </w:p>
        </w:tc>
        <w:tc>
          <w:tcPr>
            <w:tcW w:w="2340" w:type="dxa"/>
          </w:tcPr>
          <w:p w14:paraId="334AFC17"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20</w:t>
            </w:r>
            <w:r w:rsidR="008A4238" w:rsidRPr="00784224">
              <w:rPr>
                <w:rFonts w:ascii="Arial" w:hAnsi="Arial" w:cs="Arial"/>
                <w:sz w:val="16"/>
                <w:szCs w:val="16"/>
              </w:rPr>
              <w:t xml:space="preserve"> (vinte)</w:t>
            </w:r>
          </w:p>
        </w:tc>
        <w:tc>
          <w:tcPr>
            <w:tcW w:w="1648" w:type="dxa"/>
            <w:vMerge w:val="restart"/>
          </w:tcPr>
          <w:p w14:paraId="5EB5D725"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Eliminatório e classificatório</w:t>
            </w:r>
          </w:p>
        </w:tc>
      </w:tr>
      <w:tr w:rsidR="009B50BE" w:rsidRPr="00784224" w14:paraId="394DC12F" w14:textId="77777777" w:rsidTr="00C843DA">
        <w:trPr>
          <w:trHeight w:val="98"/>
        </w:trPr>
        <w:tc>
          <w:tcPr>
            <w:tcW w:w="1638" w:type="dxa"/>
            <w:vMerge/>
          </w:tcPr>
          <w:p w14:paraId="32AC6BAA" w14:textId="77777777" w:rsidR="009B50BE" w:rsidRPr="00784224" w:rsidRDefault="009B50BE" w:rsidP="00C843DA">
            <w:pPr>
              <w:pStyle w:val="Header"/>
              <w:jc w:val="both"/>
              <w:rPr>
                <w:rFonts w:ascii="Arial" w:hAnsi="Arial" w:cs="Arial"/>
                <w:sz w:val="16"/>
                <w:szCs w:val="16"/>
              </w:rPr>
            </w:pPr>
          </w:p>
        </w:tc>
        <w:tc>
          <w:tcPr>
            <w:tcW w:w="3870" w:type="dxa"/>
          </w:tcPr>
          <w:p w14:paraId="1BAB21BE" w14:textId="77777777" w:rsidR="009B50BE" w:rsidRPr="00784224" w:rsidRDefault="009B50BE" w:rsidP="00C843DA">
            <w:pPr>
              <w:pStyle w:val="Header"/>
              <w:jc w:val="both"/>
              <w:rPr>
                <w:rFonts w:ascii="Arial" w:hAnsi="Arial" w:cs="Arial"/>
                <w:sz w:val="16"/>
                <w:szCs w:val="16"/>
              </w:rPr>
            </w:pPr>
            <w:r w:rsidRPr="00784224">
              <w:rPr>
                <w:rFonts w:ascii="Arial" w:hAnsi="Arial" w:cs="Arial"/>
                <w:sz w:val="16"/>
                <w:szCs w:val="16"/>
              </w:rPr>
              <w:t>Conhecimentos Específicos – P2 (**)</w:t>
            </w:r>
          </w:p>
        </w:tc>
        <w:tc>
          <w:tcPr>
            <w:tcW w:w="2340" w:type="dxa"/>
          </w:tcPr>
          <w:p w14:paraId="0F3A31DB" w14:textId="77777777" w:rsidR="009B50BE" w:rsidRPr="00784224" w:rsidRDefault="009B50BE" w:rsidP="00C843DA">
            <w:pPr>
              <w:pStyle w:val="Header"/>
              <w:jc w:val="center"/>
              <w:rPr>
                <w:rFonts w:ascii="Arial" w:hAnsi="Arial" w:cs="Arial"/>
                <w:sz w:val="16"/>
                <w:szCs w:val="16"/>
              </w:rPr>
            </w:pPr>
            <w:r w:rsidRPr="00784224">
              <w:rPr>
                <w:rFonts w:ascii="Arial" w:hAnsi="Arial" w:cs="Arial"/>
                <w:sz w:val="16"/>
                <w:szCs w:val="16"/>
              </w:rPr>
              <w:t>20</w:t>
            </w:r>
            <w:r w:rsidR="008A4238" w:rsidRPr="00784224">
              <w:rPr>
                <w:rFonts w:ascii="Arial" w:hAnsi="Arial" w:cs="Arial"/>
                <w:sz w:val="16"/>
                <w:szCs w:val="16"/>
              </w:rPr>
              <w:t xml:space="preserve"> (vinte) </w:t>
            </w:r>
          </w:p>
        </w:tc>
        <w:tc>
          <w:tcPr>
            <w:tcW w:w="1648" w:type="dxa"/>
            <w:vMerge/>
          </w:tcPr>
          <w:p w14:paraId="469766C0" w14:textId="77777777" w:rsidR="009B50BE" w:rsidRPr="00784224" w:rsidRDefault="009B50BE" w:rsidP="00C843DA">
            <w:pPr>
              <w:pStyle w:val="Header"/>
              <w:jc w:val="both"/>
              <w:rPr>
                <w:rFonts w:ascii="Arial" w:hAnsi="Arial" w:cs="Arial"/>
                <w:sz w:val="16"/>
                <w:szCs w:val="16"/>
              </w:rPr>
            </w:pPr>
          </w:p>
        </w:tc>
      </w:tr>
    </w:tbl>
    <w:p w14:paraId="76F8F9BE" w14:textId="77777777" w:rsidR="009B50BE" w:rsidRPr="00784224" w:rsidRDefault="009B50BE" w:rsidP="009B50BE">
      <w:pPr>
        <w:pStyle w:val="Header"/>
        <w:jc w:val="both"/>
        <w:rPr>
          <w:rFonts w:ascii="Arial" w:hAnsi="Arial" w:cs="Arial"/>
          <w:sz w:val="16"/>
          <w:szCs w:val="16"/>
        </w:rPr>
      </w:pPr>
      <w:r w:rsidRPr="00784224">
        <w:rPr>
          <w:rFonts w:ascii="Arial" w:hAnsi="Arial" w:cs="Arial"/>
          <w:sz w:val="16"/>
          <w:szCs w:val="16"/>
        </w:rPr>
        <w:t>(*) – Peso 1 (um).</w:t>
      </w:r>
    </w:p>
    <w:p w14:paraId="4891EDC7" w14:textId="77777777" w:rsidR="009B50BE" w:rsidRPr="00784224" w:rsidRDefault="009B50BE" w:rsidP="009B50BE">
      <w:pPr>
        <w:pStyle w:val="Header"/>
        <w:jc w:val="both"/>
        <w:rPr>
          <w:rFonts w:ascii="Arial" w:hAnsi="Arial" w:cs="Arial"/>
          <w:sz w:val="16"/>
          <w:szCs w:val="16"/>
        </w:rPr>
      </w:pPr>
      <w:r w:rsidRPr="00784224">
        <w:rPr>
          <w:rFonts w:ascii="Arial" w:hAnsi="Arial" w:cs="Arial"/>
          <w:sz w:val="16"/>
          <w:szCs w:val="16"/>
        </w:rPr>
        <w:t>(**) – Peso 2 (dois).</w:t>
      </w:r>
    </w:p>
    <w:p w14:paraId="215BB998" w14:textId="77777777" w:rsidR="009B50BE" w:rsidRPr="00784224" w:rsidRDefault="009B50BE" w:rsidP="009B50BE">
      <w:pPr>
        <w:pStyle w:val="Header"/>
        <w:jc w:val="both"/>
        <w:rPr>
          <w:rFonts w:ascii="Arial" w:hAnsi="Arial" w:cs="Arial"/>
          <w:sz w:val="16"/>
          <w:szCs w:val="16"/>
        </w:rPr>
      </w:pPr>
    </w:p>
    <w:p w14:paraId="56EBCEF0" w14:textId="77777777" w:rsidR="001B3478" w:rsidRPr="00784224" w:rsidRDefault="00D66C96" w:rsidP="00D66C96">
      <w:pPr>
        <w:pStyle w:val="Header"/>
        <w:jc w:val="both"/>
        <w:rPr>
          <w:rFonts w:ascii="Arial" w:hAnsi="Arial" w:cs="Arial"/>
          <w:sz w:val="16"/>
          <w:szCs w:val="16"/>
        </w:rPr>
      </w:pPr>
      <w:r w:rsidRPr="00784224">
        <w:rPr>
          <w:rFonts w:ascii="Arial" w:hAnsi="Arial" w:cs="Arial"/>
          <w:sz w:val="16"/>
          <w:szCs w:val="16"/>
        </w:rPr>
        <w:t>7.2 As prova</w:t>
      </w:r>
      <w:r w:rsidR="00C93CF9" w:rsidRPr="00784224">
        <w:rPr>
          <w:rFonts w:ascii="Arial" w:hAnsi="Arial" w:cs="Arial"/>
          <w:sz w:val="16"/>
          <w:szCs w:val="16"/>
        </w:rPr>
        <w:t>s objetivas terão a duração de 3</w:t>
      </w:r>
      <w:r w:rsidR="005143BB" w:rsidRPr="00784224">
        <w:rPr>
          <w:rFonts w:ascii="Arial" w:hAnsi="Arial" w:cs="Arial"/>
          <w:sz w:val="16"/>
          <w:szCs w:val="16"/>
        </w:rPr>
        <w:t xml:space="preserve"> (três)</w:t>
      </w:r>
      <w:r w:rsidRPr="00784224">
        <w:rPr>
          <w:rFonts w:ascii="Arial" w:hAnsi="Arial" w:cs="Arial"/>
          <w:sz w:val="16"/>
          <w:szCs w:val="16"/>
        </w:rPr>
        <w:t xml:space="preserve"> horas e serão </w:t>
      </w:r>
      <w:r w:rsidR="00F6373F" w:rsidRPr="00784224">
        <w:rPr>
          <w:rFonts w:ascii="Arial" w:hAnsi="Arial" w:cs="Arial"/>
          <w:sz w:val="16"/>
          <w:szCs w:val="16"/>
        </w:rPr>
        <w:t>aplicadas na data provável de 29</w:t>
      </w:r>
      <w:r w:rsidR="00C93CF9" w:rsidRPr="00784224">
        <w:rPr>
          <w:rFonts w:ascii="Arial" w:hAnsi="Arial" w:cs="Arial"/>
          <w:sz w:val="16"/>
          <w:szCs w:val="16"/>
        </w:rPr>
        <w:t xml:space="preserve"> de junho</w:t>
      </w:r>
      <w:r w:rsidRPr="00784224">
        <w:rPr>
          <w:rFonts w:ascii="Arial" w:hAnsi="Arial" w:cs="Arial"/>
          <w:sz w:val="16"/>
          <w:szCs w:val="16"/>
        </w:rPr>
        <w:t xml:space="preserve"> de 2014, no turno da manhã.</w:t>
      </w:r>
    </w:p>
    <w:p w14:paraId="2F6EBB69" w14:textId="77777777" w:rsidR="00D66C96" w:rsidRPr="00784224" w:rsidRDefault="001B3478" w:rsidP="00D66C96">
      <w:pPr>
        <w:pStyle w:val="Header"/>
        <w:jc w:val="both"/>
        <w:rPr>
          <w:rFonts w:ascii="Arial" w:hAnsi="Arial" w:cs="Arial"/>
          <w:sz w:val="16"/>
          <w:szCs w:val="16"/>
        </w:rPr>
      </w:pPr>
      <w:r w:rsidRPr="00784224">
        <w:rPr>
          <w:rFonts w:ascii="Arial" w:hAnsi="Arial" w:cs="Arial"/>
          <w:sz w:val="16"/>
          <w:szCs w:val="16"/>
        </w:rPr>
        <w:t>7.2.1 O tempo de duração da prova inclui o preenchimento do cartão-resposta.</w:t>
      </w:r>
      <w:r w:rsidR="00D66C96" w:rsidRPr="00784224">
        <w:rPr>
          <w:rFonts w:ascii="Arial" w:hAnsi="Arial" w:cs="Arial"/>
          <w:sz w:val="16"/>
          <w:szCs w:val="16"/>
        </w:rPr>
        <w:t xml:space="preserve"> </w:t>
      </w:r>
    </w:p>
    <w:p w14:paraId="4618660A" w14:textId="77777777" w:rsidR="00D66C96" w:rsidRPr="00784224" w:rsidRDefault="00C93CF9" w:rsidP="00D66C96">
      <w:pPr>
        <w:pStyle w:val="Header"/>
        <w:jc w:val="both"/>
        <w:rPr>
          <w:rFonts w:ascii="Arial" w:hAnsi="Arial" w:cs="Arial"/>
          <w:sz w:val="16"/>
          <w:szCs w:val="16"/>
        </w:rPr>
      </w:pPr>
      <w:r w:rsidRPr="00784224">
        <w:rPr>
          <w:rFonts w:ascii="Arial" w:hAnsi="Arial" w:cs="Arial"/>
          <w:sz w:val="16"/>
          <w:szCs w:val="16"/>
        </w:rPr>
        <w:t xml:space="preserve">7.3 Na data provável de </w:t>
      </w:r>
      <w:r w:rsidR="00F6373F" w:rsidRPr="00784224">
        <w:rPr>
          <w:rFonts w:ascii="Arial" w:hAnsi="Arial" w:cs="Arial"/>
          <w:sz w:val="16"/>
          <w:szCs w:val="16"/>
        </w:rPr>
        <w:t>2</w:t>
      </w:r>
      <w:r w:rsidR="0082218B" w:rsidRPr="00784224">
        <w:rPr>
          <w:rFonts w:ascii="Arial" w:hAnsi="Arial" w:cs="Arial"/>
          <w:sz w:val="16"/>
          <w:szCs w:val="16"/>
        </w:rPr>
        <w:t>7</w:t>
      </w:r>
      <w:r w:rsidR="004F53E7" w:rsidRPr="00784224">
        <w:rPr>
          <w:rFonts w:ascii="Arial" w:hAnsi="Arial" w:cs="Arial"/>
          <w:sz w:val="16"/>
          <w:szCs w:val="16"/>
        </w:rPr>
        <w:t xml:space="preserve"> de junho</w:t>
      </w:r>
      <w:r w:rsidR="00D66C96" w:rsidRPr="00784224">
        <w:rPr>
          <w:rFonts w:ascii="Arial" w:hAnsi="Arial" w:cs="Arial"/>
          <w:sz w:val="16"/>
          <w:szCs w:val="16"/>
        </w:rPr>
        <w:t xml:space="preserve"> de 2014</w:t>
      </w:r>
      <w:r w:rsidR="004F53E7" w:rsidRPr="00784224">
        <w:rPr>
          <w:rFonts w:ascii="Arial" w:hAnsi="Arial" w:cs="Arial"/>
          <w:sz w:val="16"/>
          <w:szCs w:val="16"/>
        </w:rPr>
        <w:t xml:space="preserve">, </w:t>
      </w:r>
      <w:r w:rsidR="00D66C96" w:rsidRPr="00784224">
        <w:rPr>
          <w:rFonts w:ascii="Arial" w:hAnsi="Arial" w:cs="Arial"/>
          <w:sz w:val="16"/>
          <w:szCs w:val="16"/>
        </w:rPr>
        <w:t>será publ</w:t>
      </w:r>
      <w:r w:rsidR="004F53E7" w:rsidRPr="00784224">
        <w:rPr>
          <w:rFonts w:ascii="Arial" w:hAnsi="Arial" w:cs="Arial"/>
          <w:sz w:val="16"/>
          <w:szCs w:val="16"/>
        </w:rPr>
        <w:t>icado no Diário Oficial do Estado do Acre (</w:t>
      </w:r>
      <w:hyperlink r:id="rId10" w:history="1">
        <w:r w:rsidR="004F53E7" w:rsidRPr="00784224">
          <w:rPr>
            <w:rStyle w:val="Hyperlink"/>
            <w:rFonts w:ascii="Arial" w:hAnsi="Arial" w:cs="Arial"/>
            <w:color w:val="auto"/>
            <w:sz w:val="16"/>
            <w:szCs w:val="16"/>
            <w:u w:val="none"/>
          </w:rPr>
          <w:t>www.diario.ac.gov.br</w:t>
        </w:r>
      </w:hyperlink>
      <w:r w:rsidR="004F53E7" w:rsidRPr="00784224">
        <w:rPr>
          <w:rFonts w:ascii="Arial" w:hAnsi="Arial" w:cs="Arial"/>
          <w:sz w:val="16"/>
          <w:szCs w:val="16"/>
        </w:rPr>
        <w:t>), no mural da Prefeitura de Epitaciolândia e da Secretaria Municipal de Educação (SEMED</w:t>
      </w:r>
      <w:r w:rsidR="0014243F" w:rsidRPr="00784224">
        <w:rPr>
          <w:rFonts w:ascii="Arial" w:hAnsi="Arial" w:cs="Arial"/>
          <w:sz w:val="16"/>
          <w:szCs w:val="16"/>
        </w:rPr>
        <w:t>)</w:t>
      </w:r>
      <w:r w:rsidR="004F53E7" w:rsidRPr="00784224">
        <w:rPr>
          <w:rFonts w:ascii="Arial" w:hAnsi="Arial" w:cs="Arial"/>
          <w:sz w:val="16"/>
          <w:szCs w:val="16"/>
        </w:rPr>
        <w:t>, os locais e</w:t>
      </w:r>
      <w:r w:rsidR="00D66C96" w:rsidRPr="00784224">
        <w:rPr>
          <w:rFonts w:ascii="Arial" w:hAnsi="Arial" w:cs="Arial"/>
          <w:sz w:val="16"/>
          <w:szCs w:val="16"/>
        </w:rPr>
        <w:t xml:space="preserve"> horário de realização das provas. </w:t>
      </w:r>
    </w:p>
    <w:p w14:paraId="310F5EA2" w14:textId="77777777" w:rsidR="0014243F" w:rsidRPr="00784224" w:rsidRDefault="0014243F" w:rsidP="00D66C96">
      <w:pPr>
        <w:pStyle w:val="Header"/>
        <w:jc w:val="both"/>
        <w:rPr>
          <w:rFonts w:ascii="Arial" w:hAnsi="Arial" w:cs="Arial"/>
          <w:sz w:val="16"/>
          <w:szCs w:val="16"/>
        </w:rPr>
      </w:pPr>
      <w:r w:rsidRPr="00784224">
        <w:rPr>
          <w:rFonts w:ascii="Arial" w:hAnsi="Arial" w:cs="Arial"/>
          <w:sz w:val="16"/>
          <w:szCs w:val="16"/>
        </w:rPr>
        <w:t xml:space="preserve">7.3.1 O candidato deverá, obrigatoriamente, </w:t>
      </w:r>
      <w:r w:rsidR="00D66C96" w:rsidRPr="00784224">
        <w:rPr>
          <w:rFonts w:ascii="Arial" w:hAnsi="Arial" w:cs="Arial"/>
          <w:sz w:val="16"/>
          <w:szCs w:val="16"/>
        </w:rPr>
        <w:t>acessar</w:t>
      </w:r>
      <w:r w:rsidRPr="00784224">
        <w:rPr>
          <w:rFonts w:ascii="Arial" w:hAnsi="Arial" w:cs="Arial"/>
          <w:sz w:val="16"/>
          <w:szCs w:val="16"/>
        </w:rPr>
        <w:t xml:space="preserve"> um d</w:t>
      </w:r>
      <w:r w:rsidR="00D66C96" w:rsidRPr="00784224">
        <w:rPr>
          <w:rFonts w:ascii="Arial" w:hAnsi="Arial" w:cs="Arial"/>
          <w:sz w:val="16"/>
          <w:szCs w:val="16"/>
        </w:rPr>
        <w:t>o</w:t>
      </w:r>
      <w:r w:rsidRPr="00784224">
        <w:rPr>
          <w:rFonts w:ascii="Arial" w:hAnsi="Arial" w:cs="Arial"/>
          <w:sz w:val="16"/>
          <w:szCs w:val="16"/>
        </w:rPr>
        <w:t xml:space="preserve">s </w:t>
      </w:r>
      <w:r w:rsidR="00D66C96" w:rsidRPr="00784224">
        <w:rPr>
          <w:rFonts w:ascii="Arial" w:hAnsi="Arial" w:cs="Arial"/>
          <w:sz w:val="16"/>
          <w:szCs w:val="16"/>
        </w:rPr>
        <w:t>endereço</w:t>
      </w:r>
      <w:r w:rsidRPr="00784224">
        <w:rPr>
          <w:rFonts w:ascii="Arial" w:hAnsi="Arial" w:cs="Arial"/>
          <w:sz w:val="16"/>
          <w:szCs w:val="16"/>
        </w:rPr>
        <w:t xml:space="preserve">s nominados no item 7.3 para </w:t>
      </w:r>
      <w:r w:rsidR="00D66C96" w:rsidRPr="00784224">
        <w:rPr>
          <w:rFonts w:ascii="Arial" w:hAnsi="Arial" w:cs="Arial"/>
          <w:sz w:val="16"/>
          <w:szCs w:val="16"/>
        </w:rPr>
        <w:t>ver</w:t>
      </w:r>
      <w:r w:rsidRPr="00784224">
        <w:rPr>
          <w:rFonts w:ascii="Arial" w:hAnsi="Arial" w:cs="Arial"/>
          <w:sz w:val="16"/>
          <w:szCs w:val="16"/>
        </w:rPr>
        <w:t>ificar seu local de provas, com a devida antecedência.</w:t>
      </w:r>
    </w:p>
    <w:p w14:paraId="35AE2DE4" w14:textId="77777777" w:rsidR="00D66C96" w:rsidRPr="00784224" w:rsidRDefault="00D66C96" w:rsidP="00D66C96">
      <w:pPr>
        <w:pStyle w:val="Header"/>
        <w:jc w:val="both"/>
        <w:rPr>
          <w:rFonts w:ascii="Arial" w:hAnsi="Arial" w:cs="Arial"/>
          <w:sz w:val="16"/>
          <w:szCs w:val="16"/>
        </w:rPr>
      </w:pPr>
      <w:r w:rsidRPr="00784224">
        <w:rPr>
          <w:rFonts w:ascii="Arial" w:hAnsi="Arial" w:cs="Arial"/>
          <w:sz w:val="16"/>
          <w:szCs w:val="16"/>
        </w:rPr>
        <w:t>7.3.2 O candidato somente poderá realizar as provas n</w:t>
      </w:r>
      <w:r w:rsidR="0014243F" w:rsidRPr="00784224">
        <w:rPr>
          <w:rFonts w:ascii="Arial" w:hAnsi="Arial" w:cs="Arial"/>
          <w:sz w:val="16"/>
          <w:szCs w:val="16"/>
        </w:rPr>
        <w:t>o loc</w:t>
      </w:r>
      <w:r w:rsidR="00E47168" w:rsidRPr="00784224">
        <w:rPr>
          <w:rFonts w:ascii="Arial" w:hAnsi="Arial" w:cs="Arial"/>
          <w:sz w:val="16"/>
          <w:szCs w:val="16"/>
        </w:rPr>
        <w:t>al designado pelo Edital do</w:t>
      </w:r>
      <w:r w:rsidR="0014243F" w:rsidRPr="00784224">
        <w:rPr>
          <w:rFonts w:ascii="Arial" w:hAnsi="Arial" w:cs="Arial"/>
          <w:sz w:val="16"/>
          <w:szCs w:val="16"/>
        </w:rPr>
        <w:t xml:space="preserve"> Processo Seletivo Simplificado</w:t>
      </w:r>
      <w:r w:rsidRPr="00784224">
        <w:rPr>
          <w:rFonts w:ascii="Arial" w:hAnsi="Arial" w:cs="Arial"/>
          <w:sz w:val="16"/>
          <w:szCs w:val="16"/>
        </w:rPr>
        <w:t xml:space="preserve">. </w:t>
      </w:r>
    </w:p>
    <w:p w14:paraId="762350C7" w14:textId="77777777" w:rsidR="00D66C96" w:rsidRPr="00784224" w:rsidRDefault="00D66C96" w:rsidP="00D66C96">
      <w:pPr>
        <w:pStyle w:val="Header"/>
        <w:jc w:val="both"/>
        <w:rPr>
          <w:rFonts w:ascii="Arial" w:hAnsi="Arial" w:cs="Arial"/>
          <w:sz w:val="16"/>
          <w:szCs w:val="16"/>
        </w:rPr>
      </w:pPr>
      <w:r w:rsidRPr="00784224">
        <w:rPr>
          <w:rFonts w:ascii="Arial" w:hAnsi="Arial" w:cs="Arial"/>
          <w:sz w:val="16"/>
          <w:szCs w:val="16"/>
        </w:rPr>
        <w:t xml:space="preserve">7.3.3 Serão de responsabilidade exclusiva do candidato a identificação correta de seu local de realização das provas e o comparecimento no horário determinado. </w:t>
      </w:r>
    </w:p>
    <w:p w14:paraId="43DED109" w14:textId="77777777" w:rsidR="00C35F84" w:rsidRPr="00784224" w:rsidRDefault="00D66C96" w:rsidP="00D66C96">
      <w:pPr>
        <w:pStyle w:val="Header"/>
        <w:jc w:val="both"/>
        <w:rPr>
          <w:rFonts w:ascii="Arial" w:hAnsi="Arial" w:cs="Arial"/>
          <w:sz w:val="16"/>
          <w:szCs w:val="16"/>
        </w:rPr>
      </w:pPr>
      <w:r w:rsidRPr="00784224">
        <w:rPr>
          <w:rFonts w:ascii="Arial" w:hAnsi="Arial" w:cs="Arial"/>
          <w:sz w:val="16"/>
          <w:szCs w:val="16"/>
        </w:rPr>
        <w:t xml:space="preserve">7.4 O resultado final nas provas objetivas e a convocação para a perícia médica dos candidatos que se </w:t>
      </w:r>
      <w:r w:rsidR="0014243F" w:rsidRPr="00784224">
        <w:rPr>
          <w:rFonts w:ascii="Arial" w:hAnsi="Arial" w:cs="Arial"/>
          <w:sz w:val="16"/>
          <w:szCs w:val="16"/>
        </w:rPr>
        <w:t xml:space="preserve">declararam com deficiência serão </w:t>
      </w:r>
      <w:r w:rsidRPr="00784224">
        <w:rPr>
          <w:rFonts w:ascii="Arial" w:hAnsi="Arial" w:cs="Arial"/>
          <w:sz w:val="16"/>
          <w:szCs w:val="16"/>
        </w:rPr>
        <w:t>publica</w:t>
      </w:r>
      <w:r w:rsidR="0014243F" w:rsidRPr="00784224">
        <w:rPr>
          <w:rFonts w:ascii="Arial" w:hAnsi="Arial" w:cs="Arial"/>
          <w:sz w:val="16"/>
          <w:szCs w:val="16"/>
        </w:rPr>
        <w:t>dos no Diário Oficial do Estado do</w:t>
      </w:r>
      <w:r w:rsidR="009151F4" w:rsidRPr="00784224">
        <w:rPr>
          <w:rFonts w:ascii="Arial" w:hAnsi="Arial" w:cs="Arial"/>
          <w:sz w:val="16"/>
          <w:szCs w:val="16"/>
        </w:rPr>
        <w:t xml:space="preserve"> </w:t>
      </w:r>
      <w:r w:rsidR="0014243F" w:rsidRPr="00784224">
        <w:rPr>
          <w:rFonts w:ascii="Arial" w:hAnsi="Arial" w:cs="Arial"/>
          <w:sz w:val="16"/>
          <w:szCs w:val="16"/>
        </w:rPr>
        <w:t>(</w:t>
      </w:r>
      <w:hyperlink r:id="rId11" w:history="1">
        <w:r w:rsidR="0014243F" w:rsidRPr="00784224">
          <w:rPr>
            <w:rStyle w:val="Hyperlink"/>
            <w:rFonts w:ascii="Arial" w:hAnsi="Arial" w:cs="Arial"/>
            <w:color w:val="auto"/>
            <w:sz w:val="16"/>
            <w:szCs w:val="16"/>
            <w:u w:val="none"/>
          </w:rPr>
          <w:t>www.diario.ac.gov.br</w:t>
        </w:r>
      </w:hyperlink>
      <w:r w:rsidR="0014243F" w:rsidRPr="00784224">
        <w:rPr>
          <w:rFonts w:ascii="Arial" w:hAnsi="Arial" w:cs="Arial"/>
          <w:sz w:val="16"/>
          <w:szCs w:val="16"/>
        </w:rPr>
        <w:t>), no mural da Prefeitura de Epitaciolândia e da Secretaria Municipal de Educação</w:t>
      </w:r>
      <w:r w:rsidR="006E1119" w:rsidRPr="00784224">
        <w:rPr>
          <w:rFonts w:ascii="Arial" w:hAnsi="Arial" w:cs="Arial"/>
          <w:sz w:val="16"/>
          <w:szCs w:val="16"/>
        </w:rPr>
        <w:t xml:space="preserve"> (SEMED), na data provável de 04 de jul</w:t>
      </w:r>
      <w:r w:rsidR="0014243F" w:rsidRPr="00784224">
        <w:rPr>
          <w:rFonts w:ascii="Arial" w:hAnsi="Arial" w:cs="Arial"/>
          <w:sz w:val="16"/>
          <w:szCs w:val="16"/>
        </w:rPr>
        <w:t>ho</w:t>
      </w:r>
      <w:r w:rsidRPr="00784224">
        <w:rPr>
          <w:rFonts w:ascii="Arial" w:hAnsi="Arial" w:cs="Arial"/>
          <w:sz w:val="16"/>
          <w:szCs w:val="16"/>
        </w:rPr>
        <w:t xml:space="preserve"> de 2014.</w:t>
      </w:r>
    </w:p>
    <w:p w14:paraId="56063217" w14:textId="77777777" w:rsidR="0014243F" w:rsidRPr="00784224" w:rsidRDefault="00A708A5" w:rsidP="00A708A5">
      <w:pPr>
        <w:pStyle w:val="Header"/>
        <w:jc w:val="both"/>
        <w:rPr>
          <w:rFonts w:ascii="Arial" w:hAnsi="Arial" w:cs="Arial"/>
          <w:sz w:val="16"/>
          <w:szCs w:val="16"/>
        </w:rPr>
      </w:pPr>
      <w:r w:rsidRPr="00784224">
        <w:rPr>
          <w:rFonts w:ascii="Arial" w:hAnsi="Arial" w:cs="Arial"/>
          <w:sz w:val="16"/>
          <w:szCs w:val="16"/>
        </w:rPr>
        <w:t xml:space="preserve">7.5 As informações referentes a notas e classificações poderão </w:t>
      </w:r>
      <w:r w:rsidR="009151F4" w:rsidRPr="00784224">
        <w:rPr>
          <w:rFonts w:ascii="Arial" w:hAnsi="Arial" w:cs="Arial"/>
          <w:sz w:val="16"/>
          <w:szCs w:val="16"/>
        </w:rPr>
        <w:t>ser acessadas por meio dos E</w:t>
      </w:r>
      <w:r w:rsidRPr="00784224">
        <w:rPr>
          <w:rFonts w:ascii="Arial" w:hAnsi="Arial" w:cs="Arial"/>
          <w:sz w:val="16"/>
          <w:szCs w:val="16"/>
        </w:rPr>
        <w:t>ditais de resultados</w:t>
      </w:r>
      <w:r w:rsidR="00CD5FB5" w:rsidRPr="00784224">
        <w:rPr>
          <w:rFonts w:ascii="Arial" w:hAnsi="Arial" w:cs="Arial"/>
          <w:sz w:val="16"/>
          <w:szCs w:val="16"/>
        </w:rPr>
        <w:t xml:space="preserve"> que serão publicados no Diário Oficial do Estado do (</w:t>
      </w:r>
      <w:hyperlink r:id="rId12" w:history="1">
        <w:r w:rsidR="00CD5FB5" w:rsidRPr="00784224">
          <w:rPr>
            <w:rStyle w:val="Hyperlink"/>
            <w:rFonts w:ascii="Arial" w:hAnsi="Arial" w:cs="Arial"/>
            <w:color w:val="auto"/>
            <w:sz w:val="16"/>
            <w:szCs w:val="16"/>
            <w:u w:val="none"/>
          </w:rPr>
          <w:t>www.diario.ac.gov.br</w:t>
        </w:r>
      </w:hyperlink>
      <w:r w:rsidR="00CD5FB5" w:rsidRPr="00784224">
        <w:rPr>
          <w:rFonts w:ascii="Arial" w:hAnsi="Arial" w:cs="Arial"/>
          <w:sz w:val="16"/>
          <w:szCs w:val="16"/>
        </w:rPr>
        <w:t>), no mural da Prefeitura de Epitaciolândia e da Secretaria Municipal de Educação (SEMED)</w:t>
      </w:r>
      <w:r w:rsidRPr="00784224">
        <w:rPr>
          <w:rFonts w:ascii="Arial" w:hAnsi="Arial" w:cs="Arial"/>
          <w:sz w:val="16"/>
          <w:szCs w:val="16"/>
        </w:rPr>
        <w:t>. Não serão fornecidas informações fora do prazo previsto ou que já constem</w:t>
      </w:r>
      <w:r w:rsidR="009151F4" w:rsidRPr="00784224">
        <w:rPr>
          <w:rFonts w:ascii="Arial" w:hAnsi="Arial" w:cs="Arial"/>
          <w:sz w:val="16"/>
          <w:szCs w:val="16"/>
        </w:rPr>
        <w:t xml:space="preserve"> dos E</w:t>
      </w:r>
      <w:r w:rsidRPr="00784224">
        <w:rPr>
          <w:rFonts w:ascii="Arial" w:hAnsi="Arial" w:cs="Arial"/>
          <w:sz w:val="16"/>
          <w:szCs w:val="16"/>
        </w:rPr>
        <w:t>ditais</w:t>
      </w:r>
      <w:r w:rsidR="005143BB" w:rsidRPr="00784224">
        <w:rPr>
          <w:rFonts w:ascii="Arial" w:hAnsi="Arial" w:cs="Arial"/>
          <w:sz w:val="16"/>
          <w:szCs w:val="16"/>
        </w:rPr>
        <w:t>.</w:t>
      </w:r>
    </w:p>
    <w:p w14:paraId="46BC84CE" w14:textId="77777777" w:rsidR="0014243F" w:rsidRPr="00784224" w:rsidRDefault="0014243F" w:rsidP="00D66C96">
      <w:pPr>
        <w:pStyle w:val="Header"/>
        <w:jc w:val="both"/>
        <w:rPr>
          <w:rFonts w:ascii="Arial" w:hAnsi="Arial" w:cs="Arial"/>
          <w:sz w:val="16"/>
          <w:szCs w:val="16"/>
        </w:rPr>
      </w:pPr>
    </w:p>
    <w:p w14:paraId="493FB49E" w14:textId="77777777" w:rsidR="00D66C96" w:rsidRPr="00784224" w:rsidRDefault="00927183" w:rsidP="00927183">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8. DAS PROVAS OBJETIVAS</w:t>
      </w:r>
    </w:p>
    <w:p w14:paraId="2C00ECD0" w14:textId="77777777" w:rsidR="00927183" w:rsidRPr="00784224" w:rsidRDefault="00927183" w:rsidP="000E0144">
      <w:pPr>
        <w:pStyle w:val="Header"/>
        <w:jc w:val="both"/>
        <w:rPr>
          <w:rFonts w:ascii="Arial" w:hAnsi="Arial" w:cs="Arial"/>
          <w:sz w:val="16"/>
          <w:szCs w:val="16"/>
        </w:rPr>
      </w:pPr>
    </w:p>
    <w:p w14:paraId="3A89B21E" w14:textId="77777777" w:rsidR="00F73918" w:rsidRPr="00784224" w:rsidRDefault="00F73918" w:rsidP="00F73918">
      <w:pPr>
        <w:pStyle w:val="Header"/>
        <w:jc w:val="both"/>
        <w:rPr>
          <w:rFonts w:ascii="Arial" w:hAnsi="Arial" w:cs="Arial"/>
          <w:sz w:val="16"/>
          <w:szCs w:val="16"/>
        </w:rPr>
      </w:pPr>
      <w:r w:rsidRPr="00784224">
        <w:rPr>
          <w:rFonts w:ascii="Arial" w:hAnsi="Arial" w:cs="Arial"/>
          <w:sz w:val="16"/>
          <w:szCs w:val="16"/>
        </w:rPr>
        <w:t xml:space="preserve">8.1 </w:t>
      </w:r>
      <w:r w:rsidR="005143BB" w:rsidRPr="00784224">
        <w:rPr>
          <w:rFonts w:ascii="Arial" w:hAnsi="Arial" w:cs="Arial"/>
          <w:sz w:val="16"/>
          <w:szCs w:val="16"/>
        </w:rPr>
        <w:t>As Provas</w:t>
      </w:r>
      <w:r w:rsidR="00EA7727" w:rsidRPr="00784224">
        <w:rPr>
          <w:rFonts w:ascii="Arial" w:hAnsi="Arial" w:cs="Arial"/>
          <w:sz w:val="16"/>
          <w:szCs w:val="16"/>
        </w:rPr>
        <w:t xml:space="preserve"> Objetivas de Múltipla Escolha serão realizadas simultaneamente somente na cidade de Epitaciolândia e serão aplicadas na data provável de </w:t>
      </w:r>
      <w:r w:rsidR="00F6373F" w:rsidRPr="00784224">
        <w:rPr>
          <w:rFonts w:ascii="Arial" w:hAnsi="Arial" w:cs="Arial"/>
          <w:sz w:val="16"/>
          <w:szCs w:val="16"/>
        </w:rPr>
        <w:t>29</w:t>
      </w:r>
      <w:r w:rsidR="00EA7727" w:rsidRPr="00784224">
        <w:rPr>
          <w:rFonts w:ascii="Arial" w:hAnsi="Arial" w:cs="Arial"/>
          <w:sz w:val="16"/>
          <w:szCs w:val="16"/>
        </w:rPr>
        <w:t xml:space="preserve"> de junho 2014, no horário das 9 h</w:t>
      </w:r>
      <w:r w:rsidR="00CA0C41" w:rsidRPr="00784224">
        <w:rPr>
          <w:rFonts w:ascii="Arial" w:hAnsi="Arial" w:cs="Arial"/>
          <w:sz w:val="16"/>
          <w:szCs w:val="16"/>
        </w:rPr>
        <w:t>oras</w:t>
      </w:r>
      <w:r w:rsidR="00EA7727" w:rsidRPr="00784224">
        <w:rPr>
          <w:rFonts w:ascii="Arial" w:hAnsi="Arial" w:cs="Arial"/>
          <w:sz w:val="16"/>
          <w:szCs w:val="16"/>
        </w:rPr>
        <w:t xml:space="preserve"> às 12 h</w:t>
      </w:r>
      <w:r w:rsidR="00CA0C41" w:rsidRPr="00784224">
        <w:rPr>
          <w:rFonts w:ascii="Arial" w:hAnsi="Arial" w:cs="Arial"/>
          <w:sz w:val="16"/>
          <w:szCs w:val="16"/>
        </w:rPr>
        <w:t>oras</w:t>
      </w:r>
      <w:r w:rsidR="00EA7727" w:rsidRPr="00784224">
        <w:rPr>
          <w:rFonts w:ascii="Arial" w:hAnsi="Arial" w:cs="Arial"/>
          <w:sz w:val="16"/>
          <w:szCs w:val="16"/>
        </w:rPr>
        <w:t>, perfazendo o tempo de 03 (três) horas, em data e locais a serem previamente publicados no Diário Oficial do Estado do Acre (</w:t>
      </w:r>
      <w:hyperlink r:id="rId13" w:history="1">
        <w:r w:rsidR="00EA7727" w:rsidRPr="00784224">
          <w:rPr>
            <w:rStyle w:val="Hyperlink"/>
            <w:rFonts w:ascii="Arial" w:hAnsi="Arial" w:cs="Arial"/>
            <w:color w:val="auto"/>
            <w:sz w:val="16"/>
            <w:szCs w:val="16"/>
            <w:u w:val="none"/>
          </w:rPr>
          <w:t>www.diario.ac.gov.br</w:t>
        </w:r>
      </w:hyperlink>
      <w:r w:rsidR="00EA7727" w:rsidRPr="00784224">
        <w:rPr>
          <w:rFonts w:ascii="Arial" w:hAnsi="Arial" w:cs="Arial"/>
          <w:sz w:val="16"/>
          <w:szCs w:val="16"/>
        </w:rPr>
        <w:t>) e no mural da Prefeitura de Epitaciolândia e da Secretaria Municipal de Educação (SEMED).</w:t>
      </w:r>
    </w:p>
    <w:p w14:paraId="4F82F879" w14:textId="77777777" w:rsidR="006979AE" w:rsidRPr="00784224" w:rsidRDefault="006979AE" w:rsidP="00F73918">
      <w:pPr>
        <w:pStyle w:val="Header"/>
        <w:jc w:val="both"/>
        <w:rPr>
          <w:rFonts w:ascii="Arial" w:hAnsi="Arial" w:cs="Arial"/>
          <w:sz w:val="16"/>
          <w:szCs w:val="16"/>
        </w:rPr>
      </w:pPr>
      <w:r w:rsidRPr="00784224">
        <w:rPr>
          <w:rFonts w:ascii="Arial" w:hAnsi="Arial" w:cs="Arial"/>
          <w:sz w:val="16"/>
          <w:szCs w:val="16"/>
        </w:rPr>
        <w:t>8.1.1 Não serão prestadas, por telefone, informações a respeito de locais e horários de realização das provas.</w:t>
      </w:r>
    </w:p>
    <w:p w14:paraId="6E83100C" w14:textId="77777777" w:rsidR="0085072D" w:rsidRPr="00784224" w:rsidRDefault="0085072D" w:rsidP="00F73918">
      <w:pPr>
        <w:pStyle w:val="Header"/>
        <w:jc w:val="both"/>
        <w:rPr>
          <w:rFonts w:ascii="Arial" w:hAnsi="Arial" w:cs="Arial"/>
          <w:sz w:val="16"/>
          <w:szCs w:val="16"/>
        </w:rPr>
      </w:pPr>
      <w:r w:rsidRPr="00784224">
        <w:rPr>
          <w:rFonts w:ascii="Arial" w:hAnsi="Arial" w:cs="Arial"/>
          <w:sz w:val="16"/>
          <w:szCs w:val="16"/>
        </w:rPr>
        <w:t>8.1.1.1 O candidato deverá observar rigorosamente os Editais e os Comunicados a serem divulgados na forma deste Edital.</w:t>
      </w:r>
    </w:p>
    <w:p w14:paraId="350B9140" w14:textId="77777777" w:rsidR="006E7130" w:rsidRPr="00784224" w:rsidRDefault="006E7130" w:rsidP="00F73918">
      <w:pPr>
        <w:pStyle w:val="Header"/>
        <w:jc w:val="both"/>
        <w:rPr>
          <w:rFonts w:ascii="Arial" w:hAnsi="Arial" w:cs="Arial"/>
          <w:sz w:val="16"/>
          <w:szCs w:val="16"/>
        </w:rPr>
      </w:pPr>
      <w:r w:rsidRPr="00784224">
        <w:rPr>
          <w:rFonts w:ascii="Arial" w:hAnsi="Arial" w:cs="Arial"/>
          <w:sz w:val="16"/>
          <w:szCs w:val="16"/>
        </w:rPr>
        <w:t>8.1.2 Não serão aplicadas provas em local, data ou horário diferentes dos predeterminados em Edital ou em Comunicado.</w:t>
      </w:r>
    </w:p>
    <w:p w14:paraId="17D00584" w14:textId="77777777" w:rsidR="009D40F9" w:rsidRPr="00784224" w:rsidRDefault="009D40F9" w:rsidP="00F73918">
      <w:pPr>
        <w:pStyle w:val="Header"/>
        <w:jc w:val="both"/>
        <w:rPr>
          <w:rFonts w:ascii="Arial" w:hAnsi="Arial" w:cs="Arial"/>
          <w:sz w:val="16"/>
          <w:szCs w:val="16"/>
        </w:rPr>
      </w:pPr>
      <w:r w:rsidRPr="00784224">
        <w:rPr>
          <w:rFonts w:ascii="Arial" w:hAnsi="Arial" w:cs="Arial"/>
          <w:sz w:val="16"/>
          <w:szCs w:val="16"/>
        </w:rPr>
        <w:t>8.1.2.1 Não será permitido o ingresso de candidatos, em hipótese alguma, no estabelecimento do local de realização de provas, após o fechamento dos portões.</w:t>
      </w:r>
    </w:p>
    <w:p w14:paraId="22705473" w14:textId="77777777" w:rsidR="00E1687A" w:rsidRPr="00784224" w:rsidRDefault="00E1687A" w:rsidP="00F73918">
      <w:pPr>
        <w:pStyle w:val="Header"/>
        <w:jc w:val="both"/>
        <w:rPr>
          <w:rFonts w:ascii="Arial" w:hAnsi="Arial" w:cs="Arial"/>
          <w:sz w:val="16"/>
          <w:szCs w:val="16"/>
        </w:rPr>
      </w:pPr>
      <w:r w:rsidRPr="00784224">
        <w:rPr>
          <w:rFonts w:ascii="Arial" w:hAnsi="Arial" w:cs="Arial"/>
          <w:sz w:val="16"/>
          <w:szCs w:val="16"/>
        </w:rPr>
        <w:t>8.1.3 O candidato não poderá alegar desconhecimento dos locais de realização da prova como justificativa de sua ausência. O não comparecimento à prova por qualquer que seja o motivo, será considerado como desistência do candidato e resultará em sua eliminação do Processo Seletivo.</w:t>
      </w:r>
    </w:p>
    <w:p w14:paraId="4A647BCB" w14:textId="77777777" w:rsidR="007D2065" w:rsidRPr="00784224" w:rsidRDefault="007D2065" w:rsidP="007D2065">
      <w:pPr>
        <w:pStyle w:val="PlainText"/>
        <w:jc w:val="both"/>
        <w:rPr>
          <w:rFonts w:ascii="Arial" w:hAnsi="Arial" w:cs="Arial"/>
          <w:sz w:val="16"/>
          <w:szCs w:val="16"/>
        </w:rPr>
      </w:pPr>
      <w:r w:rsidRPr="00784224">
        <w:rPr>
          <w:rFonts w:ascii="Arial" w:hAnsi="Arial" w:cs="Arial"/>
          <w:sz w:val="16"/>
          <w:szCs w:val="16"/>
        </w:rPr>
        <w:t>8.1.3.1 No dia da realização das provas, na hipótese de o nome do candidato não constar nas listagens oficiais relativas aos locais de prova estabelecidos, a Comissão Especial do Processo Seletivo Simplificado procederá à inclusão do candidato, mediante a apresentação do comprovante de inscrição, com o preenchimento de formulário específico.</w:t>
      </w:r>
    </w:p>
    <w:p w14:paraId="0BEE078C" w14:textId="77777777" w:rsidR="007D2065" w:rsidRPr="00784224" w:rsidRDefault="007D2065" w:rsidP="00F73918">
      <w:pPr>
        <w:pStyle w:val="Header"/>
        <w:jc w:val="both"/>
        <w:rPr>
          <w:rFonts w:ascii="Arial" w:hAnsi="Arial" w:cs="Arial"/>
          <w:sz w:val="16"/>
          <w:szCs w:val="16"/>
        </w:rPr>
      </w:pPr>
      <w:r w:rsidRPr="00784224">
        <w:rPr>
          <w:rFonts w:ascii="Arial" w:hAnsi="Arial" w:cs="Arial"/>
          <w:sz w:val="16"/>
          <w:szCs w:val="16"/>
        </w:rPr>
        <w:t>8.1.3.2 A inclusão de que trata o item anterior será realizada de forma condicional, e será analisada pela Comissão Especial do Processo Seletivo Simplificado, na fase do Julgamento das Provas Objetivas, com o intuito de se verificar a pertinência da referida inscrição.</w:t>
      </w:r>
    </w:p>
    <w:p w14:paraId="45A42F72" w14:textId="77777777" w:rsidR="007D2065" w:rsidRPr="00784224" w:rsidRDefault="007D2065" w:rsidP="00F73918">
      <w:pPr>
        <w:pStyle w:val="Header"/>
        <w:jc w:val="both"/>
        <w:rPr>
          <w:rFonts w:ascii="Arial" w:hAnsi="Arial" w:cs="Arial"/>
          <w:sz w:val="16"/>
          <w:szCs w:val="16"/>
        </w:rPr>
      </w:pPr>
      <w:r w:rsidRPr="00784224">
        <w:rPr>
          <w:rFonts w:ascii="Arial" w:hAnsi="Arial" w:cs="Arial"/>
          <w:sz w:val="16"/>
          <w:szCs w:val="16"/>
        </w:rPr>
        <w:t>8.1.3.3 Constatada a improcedência da inscrição de que trata o subitem anterior, a mesma será automaticamente cancelada sem direito a reclamação, independentemente de qualquer formalidade, considerados nulos todos os atos dela decorrentes.</w:t>
      </w:r>
    </w:p>
    <w:p w14:paraId="46BCFAFC" w14:textId="77777777" w:rsidR="009D40F9" w:rsidRPr="00784224" w:rsidRDefault="009D40F9" w:rsidP="00F73918">
      <w:pPr>
        <w:pStyle w:val="Header"/>
        <w:jc w:val="both"/>
        <w:rPr>
          <w:rFonts w:ascii="Arial" w:hAnsi="Arial" w:cs="Arial"/>
          <w:sz w:val="16"/>
          <w:szCs w:val="16"/>
        </w:rPr>
      </w:pPr>
      <w:r w:rsidRPr="00784224">
        <w:rPr>
          <w:rFonts w:ascii="Arial" w:hAnsi="Arial" w:cs="Arial"/>
          <w:sz w:val="16"/>
          <w:szCs w:val="16"/>
        </w:rPr>
        <w:t>8.1.3.4 A inviolabilidade da prova será comprovada no momento do rompimento do lacre dos malotes, mediante termo formal e, na presença de, no mínimo, 2 (dois) candidatos.</w:t>
      </w:r>
    </w:p>
    <w:p w14:paraId="5AF575D4" w14:textId="77777777" w:rsidR="003C6869" w:rsidRPr="00784224" w:rsidRDefault="003C6869" w:rsidP="00F73918">
      <w:pPr>
        <w:pStyle w:val="Header"/>
        <w:jc w:val="both"/>
        <w:rPr>
          <w:rFonts w:ascii="Arial" w:hAnsi="Arial" w:cs="Arial"/>
          <w:sz w:val="16"/>
          <w:szCs w:val="16"/>
        </w:rPr>
      </w:pPr>
      <w:r w:rsidRPr="00784224">
        <w:rPr>
          <w:rFonts w:ascii="Arial" w:hAnsi="Arial" w:cs="Arial"/>
          <w:sz w:val="16"/>
          <w:szCs w:val="16"/>
        </w:rPr>
        <w:t>8.1.4 O candidato deverá comparecer ao local designado para a realização das provas com antecedência mínima de 01 (uma) hora do horário fixado para o seu início, munido somente de caneta esferográfica de tinta azul ou preta, do comprovante de inscrição e do documento de identidade original, conforme descritos neste Edital.</w:t>
      </w:r>
    </w:p>
    <w:p w14:paraId="15B62F84" w14:textId="77777777" w:rsidR="00563CC7" w:rsidRPr="00784224" w:rsidRDefault="00563CC7" w:rsidP="00F73918">
      <w:pPr>
        <w:pStyle w:val="Header"/>
        <w:jc w:val="both"/>
        <w:rPr>
          <w:rFonts w:ascii="Arial" w:hAnsi="Arial" w:cs="Arial"/>
          <w:sz w:val="16"/>
          <w:szCs w:val="16"/>
        </w:rPr>
      </w:pPr>
      <w:r w:rsidRPr="00784224">
        <w:rPr>
          <w:rFonts w:ascii="Arial" w:hAnsi="Arial" w:cs="Arial"/>
          <w:sz w:val="16"/>
          <w:szCs w:val="16"/>
        </w:rPr>
        <w:t>8.1.4.1 Não será permitido o uso de lápis, lapi</w:t>
      </w:r>
      <w:r w:rsidR="00CA0C41" w:rsidRPr="00784224">
        <w:rPr>
          <w:rFonts w:ascii="Arial" w:hAnsi="Arial" w:cs="Arial"/>
          <w:sz w:val="16"/>
          <w:szCs w:val="16"/>
        </w:rPr>
        <w:t>seira/grafite, marca-texto e/ou</w:t>
      </w:r>
      <w:r w:rsidRPr="00784224">
        <w:rPr>
          <w:rFonts w:ascii="Arial" w:hAnsi="Arial" w:cs="Arial"/>
          <w:sz w:val="16"/>
          <w:szCs w:val="16"/>
        </w:rPr>
        <w:t xml:space="preserve"> borracha durante a realização das provas.</w:t>
      </w:r>
    </w:p>
    <w:p w14:paraId="0949AB34" w14:textId="77777777" w:rsidR="007D2065" w:rsidRPr="00784224" w:rsidRDefault="007B0126" w:rsidP="007D2065">
      <w:pPr>
        <w:pStyle w:val="PlainText"/>
        <w:jc w:val="both"/>
        <w:rPr>
          <w:rFonts w:ascii="Arial" w:hAnsi="Arial" w:cs="Arial"/>
          <w:sz w:val="16"/>
          <w:szCs w:val="16"/>
        </w:rPr>
      </w:pPr>
      <w:r w:rsidRPr="00784224">
        <w:rPr>
          <w:rFonts w:ascii="Arial" w:hAnsi="Arial" w:cs="Arial"/>
          <w:sz w:val="16"/>
          <w:szCs w:val="16"/>
        </w:rPr>
        <w:t>8.1.4.2</w:t>
      </w:r>
      <w:r w:rsidR="007D2065" w:rsidRPr="00784224">
        <w:rPr>
          <w:rFonts w:ascii="Arial" w:hAnsi="Arial" w:cs="Arial"/>
          <w:sz w:val="16"/>
          <w:szCs w:val="16"/>
        </w:rPr>
        <w:t xml:space="preserve"> Para a segurança dos candidatos e a garantia da lisura do processo, após a assinatura da lista de presença, serão adotados os seguintes procedimentos: </w:t>
      </w:r>
    </w:p>
    <w:p w14:paraId="6A39B1F8" w14:textId="77777777" w:rsidR="007D2065" w:rsidRPr="00784224" w:rsidRDefault="007D2065" w:rsidP="007D2065">
      <w:pPr>
        <w:pStyle w:val="PlainText"/>
        <w:ind w:firstLine="720"/>
        <w:jc w:val="both"/>
        <w:rPr>
          <w:rFonts w:ascii="Arial" w:hAnsi="Arial" w:cs="Arial"/>
          <w:sz w:val="16"/>
          <w:szCs w:val="16"/>
        </w:rPr>
      </w:pPr>
      <w:r w:rsidRPr="00784224">
        <w:rPr>
          <w:rFonts w:ascii="Arial" w:hAnsi="Arial" w:cs="Arial"/>
          <w:sz w:val="16"/>
          <w:szCs w:val="16"/>
        </w:rPr>
        <w:t xml:space="preserve">a) o candidato não poderá retirar-se da sala de prova sem autorização e acompanhamento da fiscalização; </w:t>
      </w:r>
    </w:p>
    <w:p w14:paraId="426D6D41" w14:textId="77777777" w:rsidR="007D2065" w:rsidRPr="00784224" w:rsidRDefault="007D2065" w:rsidP="007D2065">
      <w:pPr>
        <w:pStyle w:val="PlainText"/>
        <w:ind w:firstLine="720"/>
        <w:jc w:val="both"/>
        <w:rPr>
          <w:rFonts w:ascii="Arial" w:hAnsi="Arial" w:cs="Arial"/>
          <w:sz w:val="16"/>
          <w:szCs w:val="16"/>
        </w:rPr>
      </w:pPr>
      <w:r w:rsidRPr="00784224">
        <w:rPr>
          <w:rFonts w:ascii="Arial" w:hAnsi="Arial" w:cs="Arial"/>
          <w:sz w:val="16"/>
          <w:szCs w:val="16"/>
        </w:rPr>
        <w:t>b) iniciada a prova, o candidato não poderá retirar-se da sala sem autorização prévia. Caso o faça, não poderá retornar em hipótese alguma;</w:t>
      </w:r>
    </w:p>
    <w:p w14:paraId="7B05419C" w14:textId="77777777" w:rsidR="007D2065" w:rsidRPr="00784224" w:rsidRDefault="007D2065" w:rsidP="007D2065">
      <w:pPr>
        <w:pStyle w:val="Header"/>
        <w:ind w:firstLine="720"/>
        <w:jc w:val="both"/>
        <w:rPr>
          <w:rFonts w:ascii="Arial" w:hAnsi="Arial" w:cs="Arial"/>
          <w:sz w:val="16"/>
          <w:szCs w:val="16"/>
        </w:rPr>
      </w:pPr>
      <w:r w:rsidRPr="00784224">
        <w:rPr>
          <w:rFonts w:ascii="Arial" w:hAnsi="Arial" w:cs="Arial"/>
          <w:sz w:val="16"/>
          <w:szCs w:val="16"/>
        </w:rPr>
        <w:t>c) o candidato não poderá consultar qualquer material, inclusive jornal e revista, enquanto aguardar o horário de início das provas.</w:t>
      </w:r>
    </w:p>
    <w:p w14:paraId="13B2E633" w14:textId="77777777" w:rsidR="00F73918" w:rsidRPr="00784224" w:rsidRDefault="00AD7C19" w:rsidP="00F73918">
      <w:pPr>
        <w:pStyle w:val="Header"/>
        <w:jc w:val="both"/>
        <w:rPr>
          <w:rFonts w:ascii="Arial" w:hAnsi="Arial" w:cs="Arial"/>
          <w:color w:val="FF0000"/>
          <w:sz w:val="16"/>
          <w:szCs w:val="16"/>
        </w:rPr>
      </w:pPr>
      <w:r w:rsidRPr="00784224">
        <w:rPr>
          <w:rFonts w:ascii="Arial" w:hAnsi="Arial" w:cs="Arial"/>
          <w:sz w:val="16"/>
          <w:szCs w:val="16"/>
        </w:rPr>
        <w:lastRenderedPageBreak/>
        <w:t xml:space="preserve">8.2 </w:t>
      </w:r>
      <w:r w:rsidR="00EA7727" w:rsidRPr="00784224">
        <w:rPr>
          <w:rFonts w:ascii="Arial" w:hAnsi="Arial" w:cs="Arial"/>
          <w:sz w:val="16"/>
          <w:szCs w:val="16"/>
        </w:rPr>
        <w:t xml:space="preserve">As provas objetivas, de caráter eliminatório e classificatório, valerão </w:t>
      </w:r>
      <w:r w:rsidR="001D6F94" w:rsidRPr="00784224">
        <w:rPr>
          <w:rFonts w:ascii="Arial" w:hAnsi="Arial" w:cs="Arial"/>
          <w:sz w:val="16"/>
          <w:szCs w:val="16"/>
        </w:rPr>
        <w:t>60 (sessenta)</w:t>
      </w:r>
      <w:r w:rsidR="00EA7727" w:rsidRPr="00784224">
        <w:rPr>
          <w:rFonts w:ascii="Arial" w:hAnsi="Arial" w:cs="Arial"/>
          <w:sz w:val="16"/>
          <w:szCs w:val="16"/>
        </w:rPr>
        <w:t xml:space="preserve"> pontos e abrangerão os objetos de avaliação constantes do item 12 deste Edital.</w:t>
      </w:r>
    </w:p>
    <w:p w14:paraId="5135F4FD" w14:textId="77777777" w:rsidR="00F83F38" w:rsidRPr="00784224" w:rsidRDefault="00F73918" w:rsidP="00F73918">
      <w:pPr>
        <w:pStyle w:val="Header"/>
        <w:jc w:val="both"/>
        <w:rPr>
          <w:rFonts w:ascii="Arial" w:hAnsi="Arial" w:cs="Arial"/>
          <w:sz w:val="16"/>
          <w:szCs w:val="16"/>
        </w:rPr>
      </w:pPr>
      <w:r w:rsidRPr="00784224">
        <w:rPr>
          <w:rFonts w:ascii="Arial" w:hAnsi="Arial" w:cs="Arial"/>
          <w:sz w:val="16"/>
          <w:szCs w:val="16"/>
        </w:rPr>
        <w:t>8.3 Para obter pontuaç</w:t>
      </w:r>
      <w:r w:rsidR="00AD7C19" w:rsidRPr="00784224">
        <w:rPr>
          <w:rFonts w:ascii="Arial" w:hAnsi="Arial" w:cs="Arial"/>
          <w:sz w:val="16"/>
          <w:szCs w:val="16"/>
        </w:rPr>
        <w:t xml:space="preserve">ão no </w:t>
      </w:r>
      <w:r w:rsidRPr="00784224">
        <w:rPr>
          <w:rFonts w:ascii="Arial" w:hAnsi="Arial" w:cs="Arial"/>
          <w:sz w:val="16"/>
          <w:szCs w:val="16"/>
        </w:rPr>
        <w:t>item, o candidato deverá marcar um, e somente um, dos campos</w:t>
      </w:r>
      <w:r w:rsidR="00CA0C41" w:rsidRPr="00784224">
        <w:rPr>
          <w:rFonts w:ascii="Arial" w:hAnsi="Arial" w:cs="Arial"/>
          <w:sz w:val="16"/>
          <w:szCs w:val="16"/>
        </w:rPr>
        <w:t xml:space="preserve"> da Folha de R</w:t>
      </w:r>
      <w:r w:rsidRPr="00784224">
        <w:rPr>
          <w:rFonts w:ascii="Arial" w:hAnsi="Arial" w:cs="Arial"/>
          <w:sz w:val="16"/>
          <w:szCs w:val="16"/>
        </w:rPr>
        <w:t>espostas.</w:t>
      </w:r>
    </w:p>
    <w:p w14:paraId="1E046C2C" w14:textId="77777777" w:rsidR="00F83F38" w:rsidRPr="00784224" w:rsidRDefault="00F83F38" w:rsidP="00F83F38">
      <w:pPr>
        <w:pStyle w:val="PlainText"/>
        <w:jc w:val="both"/>
        <w:rPr>
          <w:rFonts w:ascii="Arial" w:hAnsi="Arial" w:cs="Arial"/>
          <w:sz w:val="16"/>
          <w:szCs w:val="16"/>
        </w:rPr>
      </w:pPr>
      <w:r w:rsidRPr="00784224">
        <w:rPr>
          <w:rFonts w:ascii="Arial" w:hAnsi="Arial" w:cs="Arial"/>
          <w:sz w:val="16"/>
          <w:szCs w:val="16"/>
        </w:rPr>
        <w:t>8.4 Distribuído os Cadernos de Questões aos candidatos e, na remota hipótese, serem verificadas falhas</w:t>
      </w:r>
      <w:r w:rsidR="00D343E0" w:rsidRPr="00784224">
        <w:rPr>
          <w:rFonts w:ascii="Arial" w:hAnsi="Arial" w:cs="Arial"/>
          <w:sz w:val="16"/>
          <w:szCs w:val="16"/>
        </w:rPr>
        <w:t xml:space="preserve"> de impressão, o Fiscal de Sala deverá ser avisado</w:t>
      </w:r>
      <w:r w:rsidRPr="00784224">
        <w:rPr>
          <w:rFonts w:ascii="Arial" w:hAnsi="Arial" w:cs="Arial"/>
          <w:sz w:val="16"/>
          <w:szCs w:val="16"/>
        </w:rPr>
        <w:t xml:space="preserve"> antes do início da prova,</w:t>
      </w:r>
      <w:r w:rsidR="00D343E0" w:rsidRPr="00784224">
        <w:rPr>
          <w:rFonts w:ascii="Arial" w:hAnsi="Arial" w:cs="Arial"/>
          <w:sz w:val="16"/>
          <w:szCs w:val="16"/>
        </w:rPr>
        <w:t xml:space="preserve"> que</w:t>
      </w:r>
      <w:r w:rsidRPr="00784224">
        <w:rPr>
          <w:rFonts w:ascii="Arial" w:hAnsi="Arial" w:cs="Arial"/>
          <w:sz w:val="16"/>
          <w:szCs w:val="16"/>
        </w:rPr>
        <w:t xml:space="preserve"> diligenciará no sentido de:</w:t>
      </w:r>
    </w:p>
    <w:p w14:paraId="2AB69ACB" w14:textId="77777777" w:rsidR="00F83F38" w:rsidRPr="00784224" w:rsidRDefault="00F83F38" w:rsidP="00F83F38">
      <w:pPr>
        <w:pStyle w:val="PlainText"/>
        <w:ind w:firstLine="567"/>
        <w:jc w:val="both"/>
        <w:rPr>
          <w:rFonts w:ascii="Arial" w:hAnsi="Arial" w:cs="Arial"/>
          <w:sz w:val="16"/>
          <w:szCs w:val="16"/>
        </w:rPr>
      </w:pPr>
      <w:r w:rsidRPr="00784224">
        <w:rPr>
          <w:rFonts w:ascii="Arial" w:hAnsi="Arial" w:cs="Arial"/>
          <w:sz w:val="16"/>
          <w:szCs w:val="16"/>
        </w:rPr>
        <w:t>a) substituir os Cadernos de Questões defeituosos;</w:t>
      </w:r>
    </w:p>
    <w:p w14:paraId="3A5D2A2C" w14:textId="77777777" w:rsidR="00F83F38" w:rsidRPr="00784224" w:rsidRDefault="00F83F38" w:rsidP="00F83F38">
      <w:pPr>
        <w:pStyle w:val="PlainText"/>
        <w:ind w:firstLine="567"/>
        <w:jc w:val="both"/>
        <w:rPr>
          <w:rFonts w:ascii="Arial" w:hAnsi="Arial" w:cs="Arial"/>
          <w:sz w:val="16"/>
          <w:szCs w:val="16"/>
        </w:rPr>
      </w:pPr>
      <w:r w:rsidRPr="00784224">
        <w:rPr>
          <w:rFonts w:ascii="Arial" w:hAnsi="Arial" w:cs="Arial"/>
          <w:sz w:val="16"/>
          <w:szCs w:val="16"/>
        </w:rPr>
        <w:t>b) proceder, em não havendo número suficiente de Cadernos para a devida substituição, a leitura dos itens nos quais ocorreram as falhas, usando, para tanto, um Caderno de Questões completo; e</w:t>
      </w:r>
    </w:p>
    <w:p w14:paraId="2327BE51" w14:textId="77777777" w:rsidR="00F73918" w:rsidRPr="00784224" w:rsidRDefault="00F83F38" w:rsidP="00F83F38">
      <w:pPr>
        <w:pStyle w:val="PlainText"/>
        <w:ind w:firstLine="567"/>
        <w:jc w:val="both"/>
        <w:rPr>
          <w:rFonts w:ascii="Arial" w:hAnsi="Arial" w:cs="Arial"/>
          <w:sz w:val="16"/>
          <w:szCs w:val="16"/>
        </w:rPr>
      </w:pPr>
      <w:r w:rsidRPr="00784224">
        <w:rPr>
          <w:rFonts w:ascii="Arial" w:hAnsi="Arial" w:cs="Arial"/>
          <w:sz w:val="16"/>
          <w:szCs w:val="16"/>
        </w:rPr>
        <w:t>c) estabelecer, após consultar a Coordenação da Comissão Especial do Processo Seletivo Simplificado, prazo para compensação do tempo usado para regularização do Caderno</w:t>
      </w:r>
      <w:r w:rsidR="00CA0C41" w:rsidRPr="00784224">
        <w:rPr>
          <w:rFonts w:ascii="Arial" w:hAnsi="Arial" w:cs="Arial"/>
          <w:sz w:val="16"/>
          <w:szCs w:val="16"/>
        </w:rPr>
        <w:t xml:space="preserve"> de Questões</w:t>
      </w:r>
      <w:r w:rsidRPr="00784224">
        <w:rPr>
          <w:rFonts w:ascii="Arial" w:hAnsi="Arial" w:cs="Arial"/>
          <w:sz w:val="16"/>
          <w:szCs w:val="16"/>
        </w:rPr>
        <w:t>, caso se verifique a ocorrência após o início da prova.</w:t>
      </w:r>
      <w:r w:rsidR="00F73918" w:rsidRPr="00784224">
        <w:rPr>
          <w:rFonts w:ascii="Arial" w:hAnsi="Arial" w:cs="Arial"/>
          <w:sz w:val="16"/>
          <w:szCs w:val="16"/>
        </w:rPr>
        <w:t xml:space="preserve">  </w:t>
      </w:r>
    </w:p>
    <w:p w14:paraId="46BCE538" w14:textId="77777777" w:rsidR="00170565" w:rsidRPr="00784224" w:rsidRDefault="00F83F38" w:rsidP="00F73918">
      <w:pPr>
        <w:pStyle w:val="Header"/>
        <w:jc w:val="both"/>
        <w:rPr>
          <w:rFonts w:ascii="Arial" w:hAnsi="Arial" w:cs="Arial"/>
          <w:sz w:val="16"/>
          <w:szCs w:val="16"/>
        </w:rPr>
      </w:pPr>
      <w:r w:rsidRPr="00784224">
        <w:rPr>
          <w:rFonts w:ascii="Arial" w:hAnsi="Arial" w:cs="Arial"/>
          <w:sz w:val="16"/>
          <w:szCs w:val="16"/>
        </w:rPr>
        <w:t>8.5</w:t>
      </w:r>
      <w:r w:rsidR="00F73918" w:rsidRPr="00784224">
        <w:rPr>
          <w:rFonts w:ascii="Arial" w:hAnsi="Arial" w:cs="Arial"/>
          <w:sz w:val="16"/>
          <w:szCs w:val="16"/>
        </w:rPr>
        <w:t xml:space="preserve"> O candidato deverá transcrever as respost</w:t>
      </w:r>
      <w:r w:rsidR="00170565" w:rsidRPr="00784224">
        <w:rPr>
          <w:rFonts w:ascii="Arial" w:hAnsi="Arial" w:cs="Arial"/>
          <w:sz w:val="16"/>
          <w:szCs w:val="16"/>
        </w:rPr>
        <w:t>as das provas objetivas para a Folha de R</w:t>
      </w:r>
      <w:r w:rsidR="00F73918" w:rsidRPr="00784224">
        <w:rPr>
          <w:rFonts w:ascii="Arial" w:hAnsi="Arial" w:cs="Arial"/>
          <w:sz w:val="16"/>
          <w:szCs w:val="16"/>
        </w:rPr>
        <w:t xml:space="preserve">espostas, que será o único documento válido para a correção </w:t>
      </w:r>
      <w:r w:rsidR="00170565" w:rsidRPr="00784224">
        <w:rPr>
          <w:rFonts w:ascii="Arial" w:hAnsi="Arial" w:cs="Arial"/>
          <w:sz w:val="16"/>
          <w:szCs w:val="16"/>
        </w:rPr>
        <w:t xml:space="preserve">das provas. </w:t>
      </w:r>
    </w:p>
    <w:p w14:paraId="57B26D3C" w14:textId="77777777" w:rsidR="00170565" w:rsidRPr="00784224" w:rsidRDefault="00170565" w:rsidP="00F73918">
      <w:pPr>
        <w:pStyle w:val="Header"/>
        <w:jc w:val="both"/>
        <w:rPr>
          <w:rFonts w:ascii="Arial" w:hAnsi="Arial" w:cs="Arial"/>
          <w:sz w:val="16"/>
          <w:szCs w:val="16"/>
        </w:rPr>
      </w:pPr>
      <w:r w:rsidRPr="00784224">
        <w:rPr>
          <w:rFonts w:ascii="Arial" w:hAnsi="Arial" w:cs="Arial"/>
          <w:sz w:val="16"/>
          <w:szCs w:val="16"/>
        </w:rPr>
        <w:t>8.5.1 O preenchimento da Folha de R</w:t>
      </w:r>
      <w:r w:rsidR="00F73918" w:rsidRPr="00784224">
        <w:rPr>
          <w:rFonts w:ascii="Arial" w:hAnsi="Arial" w:cs="Arial"/>
          <w:sz w:val="16"/>
          <w:szCs w:val="16"/>
        </w:rPr>
        <w:t xml:space="preserve">espostas será de </w:t>
      </w:r>
      <w:r w:rsidR="00AD7C19" w:rsidRPr="00784224">
        <w:rPr>
          <w:rFonts w:ascii="Arial" w:hAnsi="Arial" w:cs="Arial"/>
          <w:sz w:val="16"/>
          <w:szCs w:val="16"/>
        </w:rPr>
        <w:t xml:space="preserve">inteira responsabilidade do candidato, que deverá proceder em conformidade </w:t>
      </w:r>
      <w:r w:rsidR="00D12D37" w:rsidRPr="00784224">
        <w:rPr>
          <w:rFonts w:ascii="Arial" w:hAnsi="Arial" w:cs="Arial"/>
          <w:sz w:val="16"/>
          <w:szCs w:val="16"/>
        </w:rPr>
        <w:t>com as</w:t>
      </w:r>
      <w:r w:rsidR="00F73918" w:rsidRPr="00784224">
        <w:rPr>
          <w:rFonts w:ascii="Arial" w:hAnsi="Arial" w:cs="Arial"/>
          <w:sz w:val="16"/>
          <w:szCs w:val="16"/>
        </w:rPr>
        <w:t xml:space="preserve"> instruções </w:t>
      </w:r>
      <w:r w:rsidR="00D12D37" w:rsidRPr="00784224">
        <w:rPr>
          <w:rFonts w:ascii="Arial" w:hAnsi="Arial" w:cs="Arial"/>
          <w:sz w:val="16"/>
          <w:szCs w:val="16"/>
        </w:rPr>
        <w:t>específicas contidas neste Edital e na</w:t>
      </w:r>
      <w:r w:rsidRPr="00784224">
        <w:rPr>
          <w:rFonts w:ascii="Arial" w:hAnsi="Arial" w:cs="Arial"/>
          <w:sz w:val="16"/>
          <w:szCs w:val="16"/>
        </w:rPr>
        <w:t xml:space="preserve"> F</w:t>
      </w:r>
      <w:r w:rsidR="00F73918" w:rsidRPr="00784224">
        <w:rPr>
          <w:rFonts w:ascii="Arial" w:hAnsi="Arial" w:cs="Arial"/>
          <w:sz w:val="16"/>
          <w:szCs w:val="16"/>
        </w:rPr>
        <w:t>o</w:t>
      </w:r>
      <w:r w:rsidRPr="00784224">
        <w:rPr>
          <w:rFonts w:ascii="Arial" w:hAnsi="Arial" w:cs="Arial"/>
          <w:sz w:val="16"/>
          <w:szCs w:val="16"/>
        </w:rPr>
        <w:t>lha de R</w:t>
      </w:r>
      <w:r w:rsidR="00D12D37" w:rsidRPr="00784224">
        <w:rPr>
          <w:rFonts w:ascii="Arial" w:hAnsi="Arial" w:cs="Arial"/>
          <w:sz w:val="16"/>
          <w:szCs w:val="16"/>
        </w:rPr>
        <w:t>espostas.</w:t>
      </w:r>
      <w:r w:rsidR="00AD7C19" w:rsidRPr="00784224">
        <w:rPr>
          <w:rFonts w:ascii="Arial" w:hAnsi="Arial" w:cs="Arial"/>
          <w:sz w:val="16"/>
          <w:szCs w:val="16"/>
        </w:rPr>
        <w:t xml:space="preserve"> </w:t>
      </w:r>
    </w:p>
    <w:p w14:paraId="7315731B" w14:textId="77777777" w:rsidR="00F73918" w:rsidRPr="00784224" w:rsidRDefault="00170565" w:rsidP="00F73918">
      <w:pPr>
        <w:pStyle w:val="Header"/>
        <w:jc w:val="both"/>
        <w:rPr>
          <w:rFonts w:ascii="Arial" w:hAnsi="Arial" w:cs="Arial"/>
          <w:sz w:val="16"/>
          <w:szCs w:val="16"/>
        </w:rPr>
      </w:pPr>
      <w:r w:rsidRPr="00784224">
        <w:rPr>
          <w:rFonts w:ascii="Arial" w:hAnsi="Arial" w:cs="Arial"/>
          <w:sz w:val="16"/>
          <w:szCs w:val="16"/>
        </w:rPr>
        <w:t xml:space="preserve">8.5.2 </w:t>
      </w:r>
      <w:r w:rsidR="00AD7C19" w:rsidRPr="00784224">
        <w:rPr>
          <w:rFonts w:ascii="Arial" w:hAnsi="Arial" w:cs="Arial"/>
          <w:sz w:val="16"/>
          <w:szCs w:val="16"/>
        </w:rPr>
        <w:t>Em hipótese alguma haverá</w:t>
      </w:r>
      <w:r w:rsidRPr="00784224">
        <w:rPr>
          <w:rFonts w:ascii="Arial" w:hAnsi="Arial" w:cs="Arial"/>
          <w:sz w:val="16"/>
          <w:szCs w:val="16"/>
        </w:rPr>
        <w:t xml:space="preserve"> substituição da Folha de R</w:t>
      </w:r>
      <w:r w:rsidR="00F73918" w:rsidRPr="00784224">
        <w:rPr>
          <w:rFonts w:ascii="Arial" w:hAnsi="Arial" w:cs="Arial"/>
          <w:sz w:val="16"/>
          <w:szCs w:val="16"/>
        </w:rPr>
        <w:t xml:space="preserve">espostas por motivo de erro do candidato. </w:t>
      </w:r>
    </w:p>
    <w:p w14:paraId="18EDCA9F" w14:textId="77777777" w:rsidR="00F73918" w:rsidRPr="00784224" w:rsidRDefault="00F83F38" w:rsidP="00F73918">
      <w:pPr>
        <w:pStyle w:val="Header"/>
        <w:jc w:val="both"/>
        <w:rPr>
          <w:rFonts w:ascii="Arial" w:hAnsi="Arial" w:cs="Arial"/>
          <w:sz w:val="16"/>
          <w:szCs w:val="16"/>
        </w:rPr>
      </w:pPr>
      <w:r w:rsidRPr="00784224">
        <w:rPr>
          <w:rFonts w:ascii="Arial" w:hAnsi="Arial" w:cs="Arial"/>
          <w:sz w:val="16"/>
          <w:szCs w:val="16"/>
        </w:rPr>
        <w:t>8.6</w:t>
      </w:r>
      <w:r w:rsidR="00F73918" w:rsidRPr="00784224">
        <w:rPr>
          <w:rFonts w:ascii="Arial" w:hAnsi="Arial" w:cs="Arial"/>
          <w:sz w:val="16"/>
          <w:szCs w:val="16"/>
        </w:rPr>
        <w:t xml:space="preserve"> Serão de inteira responsabilidade do candidato os prejuízos advindo</w:t>
      </w:r>
      <w:r w:rsidR="00170565" w:rsidRPr="00784224">
        <w:rPr>
          <w:rFonts w:ascii="Arial" w:hAnsi="Arial" w:cs="Arial"/>
          <w:sz w:val="16"/>
          <w:szCs w:val="16"/>
        </w:rPr>
        <w:t>s do preenchimento indevido da Folha de R</w:t>
      </w:r>
      <w:r w:rsidR="00F73918" w:rsidRPr="00784224">
        <w:rPr>
          <w:rFonts w:ascii="Arial" w:hAnsi="Arial" w:cs="Arial"/>
          <w:sz w:val="16"/>
          <w:szCs w:val="16"/>
        </w:rPr>
        <w:t>esposta</w:t>
      </w:r>
      <w:r w:rsidR="00D12D37" w:rsidRPr="00784224">
        <w:rPr>
          <w:rFonts w:ascii="Arial" w:hAnsi="Arial" w:cs="Arial"/>
          <w:sz w:val="16"/>
          <w:szCs w:val="16"/>
        </w:rPr>
        <w:t>s. Serão consideradas marcações</w:t>
      </w:r>
      <w:r w:rsidR="00F73918" w:rsidRPr="00784224">
        <w:rPr>
          <w:rFonts w:ascii="Arial" w:hAnsi="Arial" w:cs="Arial"/>
          <w:sz w:val="16"/>
          <w:szCs w:val="16"/>
        </w:rPr>
        <w:t xml:space="preserve"> indevidas as que estiverem em desacordo com este </w:t>
      </w:r>
      <w:r w:rsidR="00D12D37" w:rsidRPr="00784224">
        <w:rPr>
          <w:rFonts w:ascii="Arial" w:hAnsi="Arial" w:cs="Arial"/>
          <w:sz w:val="16"/>
          <w:szCs w:val="16"/>
        </w:rPr>
        <w:t>E</w:t>
      </w:r>
      <w:r w:rsidR="00170565" w:rsidRPr="00784224">
        <w:rPr>
          <w:rFonts w:ascii="Arial" w:hAnsi="Arial" w:cs="Arial"/>
          <w:sz w:val="16"/>
          <w:szCs w:val="16"/>
        </w:rPr>
        <w:t>dital ou com a Folha de R</w:t>
      </w:r>
      <w:r w:rsidR="00F73918" w:rsidRPr="00784224">
        <w:rPr>
          <w:rFonts w:ascii="Arial" w:hAnsi="Arial" w:cs="Arial"/>
          <w:sz w:val="16"/>
          <w:szCs w:val="16"/>
        </w:rPr>
        <w:t xml:space="preserve">espostas, tais como marcação rasurada ou emendada ou campo de marcação não preenchido integralmente. </w:t>
      </w:r>
    </w:p>
    <w:p w14:paraId="7582FA51" w14:textId="77777777" w:rsidR="00F73918" w:rsidRPr="00784224" w:rsidRDefault="00F83F38" w:rsidP="00F73918">
      <w:pPr>
        <w:pStyle w:val="Header"/>
        <w:jc w:val="both"/>
        <w:rPr>
          <w:rFonts w:ascii="Arial" w:hAnsi="Arial" w:cs="Arial"/>
          <w:sz w:val="16"/>
          <w:szCs w:val="16"/>
        </w:rPr>
      </w:pPr>
      <w:r w:rsidRPr="00784224">
        <w:rPr>
          <w:rFonts w:ascii="Arial" w:hAnsi="Arial" w:cs="Arial"/>
          <w:sz w:val="16"/>
          <w:szCs w:val="16"/>
        </w:rPr>
        <w:t>8.7</w:t>
      </w:r>
      <w:r w:rsidR="00F73918" w:rsidRPr="00784224">
        <w:rPr>
          <w:rFonts w:ascii="Arial" w:hAnsi="Arial" w:cs="Arial"/>
          <w:sz w:val="16"/>
          <w:szCs w:val="16"/>
        </w:rPr>
        <w:t xml:space="preserve"> </w:t>
      </w:r>
      <w:r w:rsidR="001B3478" w:rsidRPr="00784224">
        <w:rPr>
          <w:rFonts w:ascii="Arial" w:hAnsi="Arial" w:cs="Arial"/>
          <w:sz w:val="16"/>
          <w:szCs w:val="16"/>
        </w:rPr>
        <w:t>O candidato não poderá amassar, molhar, dobrar, rasgar, manchar o</w:t>
      </w:r>
      <w:r w:rsidR="00170565" w:rsidRPr="00784224">
        <w:rPr>
          <w:rFonts w:ascii="Arial" w:hAnsi="Arial" w:cs="Arial"/>
          <w:sz w:val="16"/>
          <w:szCs w:val="16"/>
        </w:rPr>
        <w:t>u, de qualquer modo, danificar a Folha de R</w:t>
      </w:r>
      <w:r w:rsidR="001B3478" w:rsidRPr="00784224">
        <w:rPr>
          <w:rFonts w:ascii="Arial" w:hAnsi="Arial" w:cs="Arial"/>
          <w:sz w:val="16"/>
          <w:szCs w:val="16"/>
        </w:rPr>
        <w:t>esposta</w:t>
      </w:r>
      <w:r w:rsidR="00170565" w:rsidRPr="00784224">
        <w:rPr>
          <w:rFonts w:ascii="Arial" w:hAnsi="Arial" w:cs="Arial"/>
          <w:sz w:val="16"/>
          <w:szCs w:val="16"/>
        </w:rPr>
        <w:t>s</w:t>
      </w:r>
      <w:r w:rsidR="001B3478" w:rsidRPr="00784224">
        <w:rPr>
          <w:rFonts w:ascii="Arial" w:hAnsi="Arial" w:cs="Arial"/>
          <w:sz w:val="16"/>
          <w:szCs w:val="16"/>
        </w:rPr>
        <w:t>, sob pena de reprovação, por impossibilidade de realização da leitura óptica.</w:t>
      </w:r>
    </w:p>
    <w:p w14:paraId="3CC9FD59" w14:textId="77777777" w:rsidR="007B0126" w:rsidRPr="00784224" w:rsidRDefault="007B0126" w:rsidP="007B0126">
      <w:pPr>
        <w:pStyle w:val="PlainText"/>
        <w:jc w:val="both"/>
        <w:rPr>
          <w:rFonts w:ascii="Arial" w:hAnsi="Arial" w:cs="Arial"/>
          <w:sz w:val="16"/>
          <w:szCs w:val="16"/>
        </w:rPr>
      </w:pPr>
      <w:r w:rsidRPr="00784224">
        <w:rPr>
          <w:rFonts w:ascii="Arial" w:hAnsi="Arial" w:cs="Arial"/>
          <w:sz w:val="16"/>
          <w:szCs w:val="16"/>
        </w:rPr>
        <w:t>8.7.1 O candidato que insistir em sair do recinto de realização da prova, descumprindo o disposto neste Edital, deverá assinar o Termo de Ocorrência, declarando sua desistência do concurso, lavrado pelo Fiscal do recinto e/ou membro da Comissão Especial do Processo Seletivo Simplificado.</w:t>
      </w:r>
    </w:p>
    <w:p w14:paraId="2C0905FE" w14:textId="77777777" w:rsidR="00F73918" w:rsidRPr="00784224" w:rsidRDefault="00F83F38" w:rsidP="00F73918">
      <w:pPr>
        <w:pStyle w:val="Header"/>
        <w:jc w:val="both"/>
        <w:rPr>
          <w:rFonts w:ascii="Arial" w:hAnsi="Arial" w:cs="Arial"/>
          <w:sz w:val="16"/>
          <w:szCs w:val="16"/>
        </w:rPr>
      </w:pPr>
      <w:r w:rsidRPr="00784224">
        <w:rPr>
          <w:rFonts w:ascii="Arial" w:hAnsi="Arial" w:cs="Arial"/>
          <w:sz w:val="16"/>
          <w:szCs w:val="16"/>
        </w:rPr>
        <w:t>8.8</w:t>
      </w:r>
      <w:r w:rsidR="00F73918" w:rsidRPr="00784224">
        <w:rPr>
          <w:rFonts w:ascii="Arial" w:hAnsi="Arial" w:cs="Arial"/>
          <w:sz w:val="16"/>
          <w:szCs w:val="16"/>
        </w:rPr>
        <w:t xml:space="preserve"> O candidato será responsável pela conferência de seus dados pessoais, em especial seu nome, seu número de inscrição e o número de seu documento de identidade. </w:t>
      </w:r>
    </w:p>
    <w:p w14:paraId="71379FC3" w14:textId="77777777" w:rsidR="00F73918" w:rsidRPr="00784224" w:rsidRDefault="00F83F38" w:rsidP="00F73918">
      <w:pPr>
        <w:pStyle w:val="Header"/>
        <w:jc w:val="both"/>
        <w:rPr>
          <w:rFonts w:ascii="Arial" w:hAnsi="Arial" w:cs="Arial"/>
          <w:sz w:val="16"/>
          <w:szCs w:val="16"/>
        </w:rPr>
      </w:pPr>
      <w:r w:rsidRPr="00784224">
        <w:rPr>
          <w:rFonts w:ascii="Arial" w:hAnsi="Arial" w:cs="Arial"/>
          <w:sz w:val="16"/>
          <w:szCs w:val="16"/>
        </w:rPr>
        <w:t>8.9</w:t>
      </w:r>
      <w:r w:rsidR="00F73918" w:rsidRPr="00784224">
        <w:rPr>
          <w:rFonts w:ascii="Arial" w:hAnsi="Arial" w:cs="Arial"/>
          <w:sz w:val="16"/>
          <w:szCs w:val="16"/>
        </w:rPr>
        <w:t xml:space="preserve"> Não será </w:t>
      </w:r>
      <w:r w:rsidR="00170565" w:rsidRPr="00784224">
        <w:rPr>
          <w:rFonts w:ascii="Arial" w:hAnsi="Arial" w:cs="Arial"/>
          <w:sz w:val="16"/>
          <w:szCs w:val="16"/>
        </w:rPr>
        <w:t>permitido que as marcações na  Folha de R</w:t>
      </w:r>
      <w:r w:rsidR="00F73918" w:rsidRPr="00784224">
        <w:rPr>
          <w:rFonts w:ascii="Arial" w:hAnsi="Arial" w:cs="Arial"/>
          <w:sz w:val="16"/>
          <w:szCs w:val="16"/>
        </w:rPr>
        <w:t>espostas sejam feitas por outras pessoas, salvo em  caso  de  candidato  a  quem  tenha  sido  deferido  atendimento  especial  específico  para  auxílio  no preenchimen</w:t>
      </w:r>
      <w:r w:rsidR="00D12D37" w:rsidRPr="00784224">
        <w:rPr>
          <w:rFonts w:ascii="Arial" w:hAnsi="Arial" w:cs="Arial"/>
          <w:sz w:val="16"/>
          <w:szCs w:val="16"/>
        </w:rPr>
        <w:t xml:space="preserve">to.  Nesse caso, o candidato será acompanhado por fiscal </w:t>
      </w:r>
      <w:r w:rsidR="003B1791" w:rsidRPr="00784224">
        <w:rPr>
          <w:rFonts w:ascii="Arial" w:hAnsi="Arial" w:cs="Arial"/>
          <w:sz w:val="16"/>
          <w:szCs w:val="16"/>
        </w:rPr>
        <w:t>ind</w:t>
      </w:r>
      <w:r w:rsidR="009046B7" w:rsidRPr="00784224">
        <w:rPr>
          <w:rFonts w:ascii="Arial" w:hAnsi="Arial" w:cs="Arial"/>
          <w:sz w:val="16"/>
          <w:szCs w:val="16"/>
        </w:rPr>
        <w:t>icado pela Coordenação da Comissão</w:t>
      </w:r>
      <w:r w:rsidR="003B1791" w:rsidRPr="00784224">
        <w:rPr>
          <w:rFonts w:ascii="Arial" w:hAnsi="Arial" w:cs="Arial"/>
          <w:sz w:val="16"/>
          <w:szCs w:val="16"/>
        </w:rPr>
        <w:t xml:space="preserve"> </w:t>
      </w:r>
      <w:r w:rsidR="001D6F94" w:rsidRPr="00784224">
        <w:rPr>
          <w:rFonts w:ascii="Arial" w:hAnsi="Arial" w:cs="Arial"/>
          <w:sz w:val="16"/>
          <w:szCs w:val="16"/>
        </w:rPr>
        <w:t xml:space="preserve">Especial </w:t>
      </w:r>
      <w:r w:rsidR="003B1791" w:rsidRPr="00784224">
        <w:rPr>
          <w:rFonts w:ascii="Arial" w:hAnsi="Arial" w:cs="Arial"/>
          <w:sz w:val="16"/>
          <w:szCs w:val="16"/>
        </w:rPr>
        <w:t>do Processo Seletivo Simplificado</w:t>
      </w:r>
      <w:r w:rsidR="00D12D37" w:rsidRPr="00784224">
        <w:rPr>
          <w:rFonts w:ascii="Arial" w:hAnsi="Arial" w:cs="Arial"/>
          <w:sz w:val="16"/>
          <w:szCs w:val="16"/>
        </w:rPr>
        <w:t xml:space="preserve"> </w:t>
      </w:r>
      <w:r w:rsidR="00F73918" w:rsidRPr="00784224">
        <w:rPr>
          <w:rFonts w:ascii="Arial" w:hAnsi="Arial" w:cs="Arial"/>
          <w:sz w:val="16"/>
          <w:szCs w:val="16"/>
        </w:rPr>
        <w:t xml:space="preserve">devidamente treinado e as respostas fornecidas serão gravadas em áudio. </w:t>
      </w:r>
    </w:p>
    <w:p w14:paraId="7DF8E868" w14:textId="77777777" w:rsidR="00F73918" w:rsidRPr="00784224" w:rsidRDefault="00F83F38" w:rsidP="00F73918">
      <w:pPr>
        <w:pStyle w:val="Header"/>
        <w:jc w:val="both"/>
        <w:rPr>
          <w:rFonts w:ascii="Arial" w:hAnsi="Arial" w:cs="Arial"/>
          <w:sz w:val="16"/>
          <w:szCs w:val="16"/>
        </w:rPr>
      </w:pPr>
      <w:r w:rsidRPr="00784224">
        <w:rPr>
          <w:rFonts w:ascii="Arial" w:hAnsi="Arial" w:cs="Arial"/>
          <w:sz w:val="16"/>
          <w:szCs w:val="16"/>
        </w:rPr>
        <w:t>8.10</w:t>
      </w:r>
      <w:r w:rsidR="00F73918" w:rsidRPr="00784224">
        <w:rPr>
          <w:rFonts w:ascii="Arial" w:hAnsi="Arial" w:cs="Arial"/>
          <w:sz w:val="16"/>
          <w:szCs w:val="16"/>
        </w:rPr>
        <w:t xml:space="preserve"> Serão anuladas as provas objetivas do ca</w:t>
      </w:r>
      <w:r w:rsidR="00170565" w:rsidRPr="00784224">
        <w:rPr>
          <w:rFonts w:ascii="Arial" w:hAnsi="Arial" w:cs="Arial"/>
          <w:sz w:val="16"/>
          <w:szCs w:val="16"/>
        </w:rPr>
        <w:t>ndidato que não devolver a sua Folha de R</w:t>
      </w:r>
      <w:r w:rsidR="00F73918" w:rsidRPr="00784224">
        <w:rPr>
          <w:rFonts w:ascii="Arial" w:hAnsi="Arial" w:cs="Arial"/>
          <w:sz w:val="16"/>
          <w:szCs w:val="16"/>
        </w:rPr>
        <w:t xml:space="preserve">espostas. </w:t>
      </w:r>
    </w:p>
    <w:p w14:paraId="50F8E5A0" w14:textId="77777777" w:rsidR="00825521" w:rsidRPr="00784224" w:rsidRDefault="00825521" w:rsidP="00825521">
      <w:pPr>
        <w:pStyle w:val="Header"/>
        <w:jc w:val="both"/>
        <w:rPr>
          <w:rFonts w:ascii="Arial" w:hAnsi="Arial" w:cs="Arial"/>
          <w:sz w:val="16"/>
          <w:szCs w:val="16"/>
        </w:rPr>
      </w:pPr>
      <w:r w:rsidRPr="00784224">
        <w:rPr>
          <w:rFonts w:ascii="Arial" w:hAnsi="Arial" w:cs="Arial"/>
          <w:sz w:val="16"/>
          <w:szCs w:val="16"/>
        </w:rPr>
        <w:t xml:space="preserve">8.11 DOS CRITÉRIOS DE AVALIAÇÃO DAS PROVAS OBJETIVAS </w:t>
      </w:r>
    </w:p>
    <w:p w14:paraId="778E1119" w14:textId="77777777" w:rsidR="00825521" w:rsidRPr="00784224" w:rsidRDefault="00D12D37" w:rsidP="00825521">
      <w:pPr>
        <w:pStyle w:val="Header"/>
        <w:jc w:val="both"/>
        <w:rPr>
          <w:rFonts w:ascii="Arial" w:hAnsi="Arial" w:cs="Arial"/>
          <w:sz w:val="16"/>
          <w:szCs w:val="16"/>
        </w:rPr>
      </w:pPr>
      <w:r w:rsidRPr="00784224">
        <w:rPr>
          <w:rFonts w:ascii="Arial" w:hAnsi="Arial" w:cs="Arial"/>
          <w:sz w:val="16"/>
          <w:szCs w:val="16"/>
        </w:rPr>
        <w:t xml:space="preserve">8.11.1 </w:t>
      </w:r>
      <w:r w:rsidR="00B27E27" w:rsidRPr="00784224">
        <w:rPr>
          <w:rFonts w:ascii="Arial" w:hAnsi="Arial" w:cs="Arial"/>
          <w:sz w:val="16"/>
          <w:szCs w:val="16"/>
        </w:rPr>
        <w:t>As questões da prova serão do tipo múltipla escolha, com 04 (quatro) opções (A, B, C e D) e uma única resposta correta, de acordo com o comando da questão.</w:t>
      </w:r>
    </w:p>
    <w:p w14:paraId="2032F474" w14:textId="77777777" w:rsidR="00825521" w:rsidRPr="00784224" w:rsidRDefault="00D12D37" w:rsidP="00825521">
      <w:pPr>
        <w:pStyle w:val="Header"/>
        <w:jc w:val="both"/>
        <w:rPr>
          <w:rFonts w:ascii="Arial" w:hAnsi="Arial" w:cs="Arial"/>
          <w:sz w:val="16"/>
          <w:szCs w:val="16"/>
        </w:rPr>
      </w:pPr>
      <w:r w:rsidRPr="00784224">
        <w:rPr>
          <w:rFonts w:ascii="Arial" w:hAnsi="Arial" w:cs="Arial"/>
          <w:sz w:val="16"/>
          <w:szCs w:val="16"/>
        </w:rPr>
        <w:t xml:space="preserve">8.11.2 </w:t>
      </w:r>
      <w:r w:rsidR="00B27E27" w:rsidRPr="00784224">
        <w:rPr>
          <w:rFonts w:ascii="Arial" w:hAnsi="Arial" w:cs="Arial"/>
          <w:sz w:val="16"/>
          <w:szCs w:val="16"/>
        </w:rPr>
        <w:t>O candidato deverá transcrever as r</w:t>
      </w:r>
      <w:r w:rsidR="000569E6" w:rsidRPr="00784224">
        <w:rPr>
          <w:rFonts w:ascii="Arial" w:hAnsi="Arial" w:cs="Arial"/>
          <w:sz w:val="16"/>
          <w:szCs w:val="16"/>
        </w:rPr>
        <w:t>espostas da prova para o Caderno de R</w:t>
      </w:r>
      <w:r w:rsidR="00B27E27" w:rsidRPr="00784224">
        <w:rPr>
          <w:rFonts w:ascii="Arial" w:hAnsi="Arial" w:cs="Arial"/>
          <w:sz w:val="16"/>
          <w:szCs w:val="16"/>
        </w:rPr>
        <w:t>esposta</w:t>
      </w:r>
      <w:r w:rsidR="000569E6" w:rsidRPr="00784224">
        <w:rPr>
          <w:rFonts w:ascii="Arial" w:hAnsi="Arial" w:cs="Arial"/>
          <w:sz w:val="16"/>
          <w:szCs w:val="16"/>
        </w:rPr>
        <w:t>s</w:t>
      </w:r>
      <w:r w:rsidR="00B27E27" w:rsidRPr="00784224">
        <w:rPr>
          <w:rFonts w:ascii="Arial" w:hAnsi="Arial" w:cs="Arial"/>
          <w:sz w:val="16"/>
          <w:szCs w:val="16"/>
        </w:rPr>
        <w:t>, que será o único documento válido para a correção da prova, com caneta esferográfica, obrigatoriamente, de tinta azul ou preta, apondo, ainda, s</w:t>
      </w:r>
      <w:r w:rsidR="000569E6" w:rsidRPr="00784224">
        <w:rPr>
          <w:rFonts w:ascii="Arial" w:hAnsi="Arial" w:cs="Arial"/>
          <w:sz w:val="16"/>
          <w:szCs w:val="16"/>
        </w:rPr>
        <w:t>ua assinatura no Caderno de Respostas</w:t>
      </w:r>
      <w:r w:rsidR="00B27E27" w:rsidRPr="00784224">
        <w:rPr>
          <w:rFonts w:ascii="Arial" w:hAnsi="Arial" w:cs="Arial"/>
          <w:sz w:val="16"/>
          <w:szCs w:val="16"/>
        </w:rPr>
        <w:t>.</w:t>
      </w:r>
    </w:p>
    <w:p w14:paraId="5DD8D018" w14:textId="77777777" w:rsidR="00825521" w:rsidRPr="00784224" w:rsidRDefault="00D12D37" w:rsidP="00825521">
      <w:pPr>
        <w:pStyle w:val="Header"/>
        <w:jc w:val="both"/>
        <w:rPr>
          <w:rFonts w:ascii="Arial" w:hAnsi="Arial" w:cs="Arial"/>
          <w:sz w:val="16"/>
          <w:szCs w:val="16"/>
        </w:rPr>
      </w:pPr>
      <w:r w:rsidRPr="00784224">
        <w:rPr>
          <w:rFonts w:ascii="Arial" w:hAnsi="Arial" w:cs="Arial"/>
          <w:sz w:val="16"/>
          <w:szCs w:val="16"/>
        </w:rPr>
        <w:t xml:space="preserve">8.11.3 </w:t>
      </w:r>
      <w:r w:rsidR="00B27E27" w:rsidRPr="00784224">
        <w:rPr>
          <w:rFonts w:ascii="Arial" w:hAnsi="Arial" w:cs="Arial"/>
          <w:sz w:val="16"/>
          <w:szCs w:val="16"/>
        </w:rPr>
        <w:t xml:space="preserve">O </w:t>
      </w:r>
      <w:r w:rsidR="000569E6" w:rsidRPr="00784224">
        <w:rPr>
          <w:rFonts w:ascii="Arial" w:hAnsi="Arial" w:cs="Arial"/>
          <w:sz w:val="16"/>
          <w:szCs w:val="16"/>
        </w:rPr>
        <w:t>preenchimento do Caderno de Respostas</w:t>
      </w:r>
      <w:r w:rsidR="00B27E27" w:rsidRPr="00784224">
        <w:rPr>
          <w:rFonts w:ascii="Arial" w:hAnsi="Arial" w:cs="Arial"/>
          <w:sz w:val="16"/>
          <w:szCs w:val="16"/>
        </w:rPr>
        <w:t xml:space="preserve"> será de inteira responsabilidade do candidato, que deverá proceder em conformidade com as instruções específicas contidas neste regulamento. Em hipótese alguma haverá</w:t>
      </w:r>
      <w:r w:rsidR="000569E6" w:rsidRPr="00784224">
        <w:rPr>
          <w:rFonts w:ascii="Arial" w:hAnsi="Arial" w:cs="Arial"/>
          <w:sz w:val="16"/>
          <w:szCs w:val="16"/>
        </w:rPr>
        <w:t xml:space="preserve"> substituição do Caderno de Respostas</w:t>
      </w:r>
      <w:r w:rsidR="00B27E27" w:rsidRPr="00784224">
        <w:rPr>
          <w:rFonts w:ascii="Arial" w:hAnsi="Arial" w:cs="Arial"/>
          <w:sz w:val="16"/>
          <w:szCs w:val="16"/>
        </w:rPr>
        <w:t xml:space="preserve"> por erro do candidato.</w:t>
      </w:r>
    </w:p>
    <w:p w14:paraId="61B40D45" w14:textId="77777777" w:rsidR="001B3478" w:rsidRPr="00784224" w:rsidRDefault="001B3478" w:rsidP="00825521">
      <w:pPr>
        <w:pStyle w:val="Header"/>
        <w:jc w:val="both"/>
        <w:rPr>
          <w:rFonts w:ascii="Arial" w:hAnsi="Arial" w:cs="Arial"/>
          <w:sz w:val="16"/>
          <w:szCs w:val="16"/>
        </w:rPr>
      </w:pPr>
      <w:r w:rsidRPr="00784224">
        <w:rPr>
          <w:rFonts w:ascii="Arial" w:hAnsi="Arial" w:cs="Arial"/>
          <w:sz w:val="16"/>
          <w:szCs w:val="16"/>
        </w:rPr>
        <w:t xml:space="preserve">8.11.3.1 </w:t>
      </w:r>
      <w:r w:rsidR="000569E6" w:rsidRPr="00784224">
        <w:rPr>
          <w:rFonts w:ascii="Arial" w:hAnsi="Arial" w:cs="Arial"/>
          <w:sz w:val="16"/>
          <w:szCs w:val="16"/>
        </w:rPr>
        <w:t>Haverá, no Caderno de Respostas</w:t>
      </w:r>
      <w:r w:rsidRPr="00784224">
        <w:rPr>
          <w:rFonts w:ascii="Arial" w:hAnsi="Arial" w:cs="Arial"/>
          <w:sz w:val="16"/>
          <w:szCs w:val="16"/>
        </w:rPr>
        <w:t>, para cada questão, 04 (quatro) campos de marcação: 01 (um) campo para cada 01 (uma) das 04 (quatro) opções A, B, C e D, sendo que o candidato deverá preencher apenas aquele correspondente à resposta julgada correta, de acordo com o comando da questão.</w:t>
      </w:r>
    </w:p>
    <w:p w14:paraId="536E0720" w14:textId="77777777" w:rsidR="001B3478" w:rsidRPr="00784224" w:rsidRDefault="001B3478" w:rsidP="001B3478">
      <w:pPr>
        <w:pStyle w:val="PlainText"/>
        <w:jc w:val="both"/>
        <w:rPr>
          <w:rFonts w:ascii="Arial" w:hAnsi="Arial" w:cs="Arial"/>
          <w:sz w:val="16"/>
          <w:szCs w:val="16"/>
        </w:rPr>
      </w:pPr>
      <w:r w:rsidRPr="00784224">
        <w:rPr>
          <w:rFonts w:ascii="Arial" w:hAnsi="Arial" w:cs="Arial"/>
          <w:sz w:val="16"/>
          <w:szCs w:val="16"/>
        </w:rPr>
        <w:t>8.11.3.2 O candidato deverá, obrigatoriamente, marcar, para cada questão, 01 (um), e somente 01 (um), dos 04 (quatro) campos do cartão-resposta, sob pena de anulação da respectiva questão.</w:t>
      </w:r>
    </w:p>
    <w:p w14:paraId="3F144884" w14:textId="77777777" w:rsidR="001B3478" w:rsidRPr="00784224" w:rsidRDefault="001B3478" w:rsidP="001B3478">
      <w:pPr>
        <w:pStyle w:val="PlainText"/>
        <w:jc w:val="both"/>
        <w:rPr>
          <w:rFonts w:ascii="Arial" w:hAnsi="Arial" w:cs="Arial"/>
          <w:sz w:val="16"/>
          <w:szCs w:val="16"/>
        </w:rPr>
      </w:pPr>
      <w:r w:rsidRPr="00784224">
        <w:rPr>
          <w:rFonts w:ascii="Arial" w:hAnsi="Arial" w:cs="Arial"/>
          <w:sz w:val="16"/>
          <w:szCs w:val="16"/>
        </w:rPr>
        <w:t>8.11.3.3 Será, também, anulada a questão cuja marcação da resposta estiver em desacordo com este regulamento: resposta não assinalada, rasurada ou com emenda, ainda que legível.</w:t>
      </w:r>
    </w:p>
    <w:p w14:paraId="082ECD64" w14:textId="77777777" w:rsidR="00825521" w:rsidRPr="00784224" w:rsidRDefault="00B44B19" w:rsidP="00825521">
      <w:pPr>
        <w:pStyle w:val="Header"/>
        <w:jc w:val="both"/>
        <w:rPr>
          <w:rFonts w:ascii="Arial" w:hAnsi="Arial" w:cs="Arial"/>
          <w:sz w:val="16"/>
          <w:szCs w:val="16"/>
        </w:rPr>
      </w:pPr>
      <w:r w:rsidRPr="00784224">
        <w:rPr>
          <w:rFonts w:ascii="Arial" w:hAnsi="Arial" w:cs="Arial"/>
          <w:sz w:val="16"/>
          <w:szCs w:val="16"/>
        </w:rPr>
        <w:t xml:space="preserve">8.11.4 Será </w:t>
      </w:r>
      <w:r w:rsidR="00825521" w:rsidRPr="00784224">
        <w:rPr>
          <w:rFonts w:ascii="Arial" w:hAnsi="Arial" w:cs="Arial"/>
          <w:sz w:val="16"/>
          <w:szCs w:val="16"/>
        </w:rPr>
        <w:t>reprovado nas p</w:t>
      </w:r>
      <w:r w:rsidRPr="00784224">
        <w:rPr>
          <w:rFonts w:ascii="Arial" w:hAnsi="Arial" w:cs="Arial"/>
          <w:sz w:val="16"/>
          <w:szCs w:val="16"/>
        </w:rPr>
        <w:t>rovas objetivas e eliminado do Processo Seletivo S</w:t>
      </w:r>
      <w:r w:rsidR="00825521" w:rsidRPr="00784224">
        <w:rPr>
          <w:rFonts w:ascii="Arial" w:hAnsi="Arial" w:cs="Arial"/>
          <w:sz w:val="16"/>
          <w:szCs w:val="16"/>
        </w:rPr>
        <w:t xml:space="preserve">implificado o candidato que se enquadrar em pelo menos um dos itens a seguir: </w:t>
      </w:r>
    </w:p>
    <w:p w14:paraId="068A3C37" w14:textId="77777777" w:rsidR="00825521" w:rsidRPr="00784224" w:rsidRDefault="000569E6" w:rsidP="00825521">
      <w:pPr>
        <w:pStyle w:val="Header"/>
        <w:jc w:val="both"/>
        <w:rPr>
          <w:rFonts w:ascii="Arial" w:hAnsi="Arial" w:cs="Arial"/>
          <w:sz w:val="16"/>
          <w:szCs w:val="16"/>
        </w:rPr>
      </w:pPr>
      <w:r w:rsidRPr="00784224">
        <w:rPr>
          <w:rFonts w:ascii="Arial" w:hAnsi="Arial" w:cs="Arial"/>
          <w:sz w:val="16"/>
          <w:szCs w:val="16"/>
        </w:rPr>
        <w:t>a) obtiver nota inferior a 8</w:t>
      </w:r>
      <w:r w:rsidR="00825521" w:rsidRPr="00784224">
        <w:rPr>
          <w:rFonts w:ascii="Arial" w:hAnsi="Arial" w:cs="Arial"/>
          <w:sz w:val="16"/>
          <w:szCs w:val="16"/>
        </w:rPr>
        <w:t xml:space="preserve">,00 pontos na prova objetiva de Conhecimentos Básicos P1; </w:t>
      </w:r>
    </w:p>
    <w:p w14:paraId="0034B704" w14:textId="77777777" w:rsidR="00825521" w:rsidRPr="00784224" w:rsidRDefault="00825521" w:rsidP="00825521">
      <w:pPr>
        <w:pStyle w:val="Header"/>
        <w:jc w:val="both"/>
        <w:rPr>
          <w:rFonts w:ascii="Arial" w:hAnsi="Arial" w:cs="Arial"/>
          <w:sz w:val="16"/>
          <w:szCs w:val="16"/>
        </w:rPr>
      </w:pPr>
      <w:r w:rsidRPr="00784224">
        <w:rPr>
          <w:rFonts w:ascii="Arial" w:hAnsi="Arial" w:cs="Arial"/>
          <w:sz w:val="16"/>
          <w:szCs w:val="16"/>
        </w:rPr>
        <w:t>b) obtiv</w:t>
      </w:r>
      <w:r w:rsidR="000569E6" w:rsidRPr="00784224">
        <w:rPr>
          <w:rFonts w:ascii="Arial" w:hAnsi="Arial" w:cs="Arial"/>
          <w:sz w:val="16"/>
          <w:szCs w:val="16"/>
        </w:rPr>
        <w:t>er nota inferior a 16</w:t>
      </w:r>
      <w:r w:rsidRPr="00784224">
        <w:rPr>
          <w:rFonts w:ascii="Arial" w:hAnsi="Arial" w:cs="Arial"/>
          <w:sz w:val="16"/>
          <w:szCs w:val="16"/>
        </w:rPr>
        <w:t xml:space="preserve">,00 pontos na prova objetiva de Conhecimentos Específicos P2; </w:t>
      </w:r>
    </w:p>
    <w:p w14:paraId="015DCE4D" w14:textId="77777777" w:rsidR="00825521" w:rsidRPr="00784224" w:rsidRDefault="000569E6" w:rsidP="00825521">
      <w:pPr>
        <w:pStyle w:val="Header"/>
        <w:jc w:val="both"/>
        <w:rPr>
          <w:rFonts w:ascii="Arial" w:hAnsi="Arial" w:cs="Arial"/>
          <w:sz w:val="16"/>
          <w:szCs w:val="16"/>
        </w:rPr>
      </w:pPr>
      <w:r w:rsidRPr="00784224">
        <w:rPr>
          <w:rFonts w:ascii="Arial" w:hAnsi="Arial" w:cs="Arial"/>
          <w:sz w:val="16"/>
          <w:szCs w:val="16"/>
        </w:rPr>
        <w:t>c) obtiver nota inferior a 24</w:t>
      </w:r>
      <w:r w:rsidR="00825521" w:rsidRPr="00784224">
        <w:rPr>
          <w:rFonts w:ascii="Arial" w:hAnsi="Arial" w:cs="Arial"/>
          <w:sz w:val="16"/>
          <w:szCs w:val="16"/>
        </w:rPr>
        <w:t>,00 pontos no conjunto das provas objetivas</w:t>
      </w:r>
      <w:r w:rsidR="001D6F94" w:rsidRPr="00784224">
        <w:rPr>
          <w:rFonts w:ascii="Arial" w:hAnsi="Arial" w:cs="Arial"/>
          <w:sz w:val="16"/>
          <w:szCs w:val="16"/>
        </w:rPr>
        <w:t xml:space="preserve"> P1 + P2</w:t>
      </w:r>
      <w:r w:rsidR="00825521" w:rsidRPr="00784224">
        <w:rPr>
          <w:rFonts w:ascii="Arial" w:hAnsi="Arial" w:cs="Arial"/>
          <w:sz w:val="16"/>
          <w:szCs w:val="16"/>
        </w:rPr>
        <w:t xml:space="preserve">. </w:t>
      </w:r>
    </w:p>
    <w:p w14:paraId="06C01C25" w14:textId="77777777" w:rsidR="00825521" w:rsidRPr="00784224" w:rsidRDefault="00825521" w:rsidP="00825521">
      <w:pPr>
        <w:pStyle w:val="Header"/>
        <w:jc w:val="both"/>
        <w:rPr>
          <w:rFonts w:ascii="Arial" w:hAnsi="Arial" w:cs="Arial"/>
          <w:sz w:val="16"/>
          <w:szCs w:val="16"/>
        </w:rPr>
      </w:pPr>
      <w:r w:rsidRPr="00784224">
        <w:rPr>
          <w:rFonts w:ascii="Arial" w:hAnsi="Arial" w:cs="Arial"/>
          <w:sz w:val="16"/>
          <w:szCs w:val="16"/>
        </w:rPr>
        <w:t>8.11.4.1 O candidato e</w:t>
      </w:r>
      <w:r w:rsidR="0030336D" w:rsidRPr="00784224">
        <w:rPr>
          <w:rFonts w:ascii="Arial" w:hAnsi="Arial" w:cs="Arial"/>
          <w:sz w:val="16"/>
          <w:szCs w:val="16"/>
        </w:rPr>
        <w:t xml:space="preserve">liminado na </w:t>
      </w:r>
      <w:r w:rsidRPr="00784224">
        <w:rPr>
          <w:rFonts w:ascii="Arial" w:hAnsi="Arial" w:cs="Arial"/>
          <w:sz w:val="16"/>
          <w:szCs w:val="16"/>
        </w:rPr>
        <w:t>forma do s</w:t>
      </w:r>
      <w:r w:rsidR="0030336D" w:rsidRPr="00784224">
        <w:rPr>
          <w:rFonts w:ascii="Arial" w:hAnsi="Arial" w:cs="Arial"/>
          <w:sz w:val="16"/>
          <w:szCs w:val="16"/>
        </w:rPr>
        <w:t xml:space="preserve">ubitem 8.11.4 deste Edital não </w:t>
      </w:r>
      <w:r w:rsidR="006979AE" w:rsidRPr="00784224">
        <w:rPr>
          <w:rFonts w:ascii="Arial" w:hAnsi="Arial" w:cs="Arial"/>
          <w:sz w:val="16"/>
          <w:szCs w:val="16"/>
        </w:rPr>
        <w:t>terá classificação alguma no Processo Seletivo S</w:t>
      </w:r>
      <w:r w:rsidRPr="00784224">
        <w:rPr>
          <w:rFonts w:ascii="Arial" w:hAnsi="Arial" w:cs="Arial"/>
          <w:sz w:val="16"/>
          <w:szCs w:val="16"/>
        </w:rPr>
        <w:t xml:space="preserve">implificado. </w:t>
      </w:r>
    </w:p>
    <w:p w14:paraId="130473D3" w14:textId="77777777" w:rsidR="00825521" w:rsidRPr="00784224" w:rsidRDefault="00825521" w:rsidP="00825521">
      <w:pPr>
        <w:pStyle w:val="Header"/>
        <w:jc w:val="both"/>
        <w:rPr>
          <w:rFonts w:ascii="Arial" w:hAnsi="Arial" w:cs="Arial"/>
          <w:sz w:val="16"/>
          <w:szCs w:val="16"/>
        </w:rPr>
      </w:pPr>
      <w:r w:rsidRPr="00784224">
        <w:rPr>
          <w:rFonts w:ascii="Arial" w:hAnsi="Arial" w:cs="Arial"/>
          <w:sz w:val="16"/>
          <w:szCs w:val="16"/>
        </w:rPr>
        <w:t>8.11.5 Os candidatos não eliminados na forma do subitem 8.11.4 serão ordenados por posto de trabalho de acordo com os valores decrescente</w:t>
      </w:r>
      <w:r w:rsidR="0030336D" w:rsidRPr="00784224">
        <w:rPr>
          <w:rFonts w:ascii="Arial" w:hAnsi="Arial" w:cs="Arial"/>
          <w:sz w:val="16"/>
          <w:szCs w:val="16"/>
        </w:rPr>
        <w:t xml:space="preserve">s da nota </w:t>
      </w:r>
      <w:r w:rsidRPr="00784224">
        <w:rPr>
          <w:rFonts w:ascii="Arial" w:hAnsi="Arial" w:cs="Arial"/>
          <w:sz w:val="16"/>
          <w:szCs w:val="16"/>
        </w:rPr>
        <w:t xml:space="preserve">final nas provas objetivas, que será a soma das notas obtidas nas provas objetivas P1 e P2. </w:t>
      </w:r>
    </w:p>
    <w:p w14:paraId="2CDC1D2D" w14:textId="77777777" w:rsidR="00825521" w:rsidRPr="00784224" w:rsidRDefault="0030336D" w:rsidP="00825521">
      <w:pPr>
        <w:pStyle w:val="Header"/>
        <w:jc w:val="both"/>
        <w:rPr>
          <w:rFonts w:ascii="Arial" w:hAnsi="Arial" w:cs="Arial"/>
          <w:sz w:val="16"/>
          <w:szCs w:val="16"/>
        </w:rPr>
      </w:pPr>
      <w:r w:rsidRPr="00784224">
        <w:rPr>
          <w:rFonts w:ascii="Arial" w:hAnsi="Arial" w:cs="Arial"/>
          <w:sz w:val="16"/>
          <w:szCs w:val="16"/>
        </w:rPr>
        <w:t>8.11.6 As</w:t>
      </w:r>
      <w:r w:rsidR="00825521" w:rsidRPr="00784224">
        <w:rPr>
          <w:rFonts w:ascii="Arial" w:hAnsi="Arial" w:cs="Arial"/>
          <w:sz w:val="16"/>
          <w:szCs w:val="16"/>
        </w:rPr>
        <w:t xml:space="preserve"> informações a respeito de notas e classificações pode</w:t>
      </w:r>
      <w:r w:rsidR="004179FC" w:rsidRPr="00784224">
        <w:rPr>
          <w:rFonts w:ascii="Arial" w:hAnsi="Arial" w:cs="Arial"/>
          <w:sz w:val="16"/>
          <w:szCs w:val="16"/>
        </w:rPr>
        <w:t>rão ser acessadas por meio dos E</w:t>
      </w:r>
      <w:r w:rsidR="00825521" w:rsidRPr="00784224">
        <w:rPr>
          <w:rFonts w:ascii="Arial" w:hAnsi="Arial" w:cs="Arial"/>
          <w:sz w:val="16"/>
          <w:szCs w:val="16"/>
        </w:rPr>
        <w:t xml:space="preserve">ditais </w:t>
      </w:r>
      <w:r w:rsidR="004179FC" w:rsidRPr="00784224">
        <w:rPr>
          <w:rFonts w:ascii="Arial" w:hAnsi="Arial" w:cs="Arial"/>
          <w:sz w:val="16"/>
          <w:szCs w:val="16"/>
        </w:rPr>
        <w:t>de R</w:t>
      </w:r>
      <w:r w:rsidR="002C19C2" w:rsidRPr="00784224">
        <w:rPr>
          <w:rFonts w:ascii="Arial" w:hAnsi="Arial" w:cs="Arial"/>
          <w:sz w:val="16"/>
          <w:szCs w:val="16"/>
        </w:rPr>
        <w:t>esultados publicados no Diário Oficial do Estado do Acre (</w:t>
      </w:r>
      <w:hyperlink r:id="rId14" w:history="1">
        <w:r w:rsidR="002C19C2" w:rsidRPr="00784224">
          <w:rPr>
            <w:rStyle w:val="Hyperlink"/>
            <w:rFonts w:ascii="Arial" w:hAnsi="Arial" w:cs="Arial"/>
            <w:color w:val="auto"/>
            <w:sz w:val="16"/>
            <w:szCs w:val="16"/>
            <w:u w:val="none"/>
          </w:rPr>
          <w:t>www.diario.ac.gov.br</w:t>
        </w:r>
      </w:hyperlink>
      <w:r w:rsidR="00D343E0" w:rsidRPr="00784224">
        <w:rPr>
          <w:rFonts w:ascii="Arial" w:hAnsi="Arial" w:cs="Arial"/>
          <w:sz w:val="16"/>
          <w:szCs w:val="16"/>
        </w:rPr>
        <w:t>),</w:t>
      </w:r>
      <w:r w:rsidR="002C19C2" w:rsidRPr="00784224">
        <w:rPr>
          <w:rFonts w:ascii="Arial" w:hAnsi="Arial" w:cs="Arial"/>
          <w:sz w:val="16"/>
          <w:szCs w:val="16"/>
        </w:rPr>
        <w:t xml:space="preserve"> no mural da Prefeitura de Epitaciolândia e da Secretaria Municipal de Educação (SEMED).</w:t>
      </w:r>
      <w:r w:rsidRPr="00784224">
        <w:rPr>
          <w:rFonts w:ascii="Arial" w:hAnsi="Arial" w:cs="Arial"/>
          <w:sz w:val="16"/>
          <w:szCs w:val="16"/>
        </w:rPr>
        <w:t xml:space="preserve">  Não serão fornecidas </w:t>
      </w:r>
      <w:r w:rsidR="00825521" w:rsidRPr="00784224">
        <w:rPr>
          <w:rFonts w:ascii="Arial" w:hAnsi="Arial" w:cs="Arial"/>
          <w:sz w:val="16"/>
          <w:szCs w:val="16"/>
        </w:rPr>
        <w:t>inform</w:t>
      </w:r>
      <w:r w:rsidRPr="00784224">
        <w:rPr>
          <w:rFonts w:ascii="Arial" w:hAnsi="Arial" w:cs="Arial"/>
          <w:sz w:val="16"/>
          <w:szCs w:val="16"/>
        </w:rPr>
        <w:t>ações que já constem dos Editais ou fora dos</w:t>
      </w:r>
      <w:r w:rsidR="00D343E0" w:rsidRPr="00784224">
        <w:rPr>
          <w:rFonts w:ascii="Arial" w:hAnsi="Arial" w:cs="Arial"/>
          <w:sz w:val="16"/>
          <w:szCs w:val="16"/>
        </w:rPr>
        <w:t xml:space="preserve"> prazos previstos nesses E</w:t>
      </w:r>
      <w:r w:rsidR="00825521" w:rsidRPr="00784224">
        <w:rPr>
          <w:rFonts w:ascii="Arial" w:hAnsi="Arial" w:cs="Arial"/>
          <w:sz w:val="16"/>
          <w:szCs w:val="16"/>
        </w:rPr>
        <w:t xml:space="preserve">ditais. </w:t>
      </w:r>
    </w:p>
    <w:p w14:paraId="135811AE" w14:textId="77777777" w:rsidR="00825521" w:rsidRPr="00784224" w:rsidRDefault="00825521" w:rsidP="00825521">
      <w:pPr>
        <w:pStyle w:val="Header"/>
        <w:jc w:val="both"/>
        <w:rPr>
          <w:rFonts w:ascii="Arial" w:hAnsi="Arial" w:cs="Arial"/>
          <w:sz w:val="16"/>
          <w:szCs w:val="16"/>
        </w:rPr>
      </w:pPr>
      <w:r w:rsidRPr="00784224">
        <w:rPr>
          <w:rFonts w:ascii="Arial" w:hAnsi="Arial" w:cs="Arial"/>
          <w:sz w:val="16"/>
          <w:szCs w:val="16"/>
        </w:rPr>
        <w:t xml:space="preserve">8.12 DOS RECURSOS CONTRA OS GABARITOS OFICIAIS PRELIMINARES DAS PROVAS OBJETIVAS </w:t>
      </w:r>
    </w:p>
    <w:p w14:paraId="34AAFAE1" w14:textId="77777777" w:rsidR="00494AFD" w:rsidRPr="00784224" w:rsidRDefault="00494AFD" w:rsidP="00825521">
      <w:pPr>
        <w:pStyle w:val="Header"/>
        <w:jc w:val="both"/>
        <w:rPr>
          <w:rFonts w:ascii="Arial" w:hAnsi="Arial" w:cs="Arial"/>
          <w:sz w:val="16"/>
          <w:szCs w:val="16"/>
        </w:rPr>
      </w:pPr>
      <w:r w:rsidRPr="00784224">
        <w:rPr>
          <w:rFonts w:ascii="Arial" w:hAnsi="Arial" w:cs="Arial"/>
          <w:sz w:val="16"/>
          <w:szCs w:val="16"/>
        </w:rPr>
        <w:t>8.12.1 Os gabaritos oficiais preliminares das provas objetivas serão divulgados no Diário Oficial do Estado do Acre (</w:t>
      </w:r>
      <w:hyperlink r:id="rId15" w:history="1">
        <w:r w:rsidRPr="00784224">
          <w:rPr>
            <w:rStyle w:val="Hyperlink"/>
            <w:rFonts w:ascii="Arial" w:hAnsi="Arial" w:cs="Arial"/>
            <w:color w:val="auto"/>
            <w:sz w:val="16"/>
            <w:szCs w:val="16"/>
            <w:u w:val="none"/>
          </w:rPr>
          <w:t>www.diario.ac.gov.br</w:t>
        </w:r>
      </w:hyperlink>
      <w:r w:rsidRPr="00784224">
        <w:rPr>
          <w:rFonts w:ascii="Arial" w:hAnsi="Arial" w:cs="Arial"/>
          <w:sz w:val="16"/>
          <w:szCs w:val="16"/>
        </w:rPr>
        <w:t>), no mural da Prefeitura de Epitaciolândia e da Secretaria Municipal de Educação (SEMED)</w:t>
      </w:r>
      <w:r w:rsidR="00033BBA" w:rsidRPr="00784224">
        <w:rPr>
          <w:rFonts w:ascii="Arial" w:hAnsi="Arial" w:cs="Arial"/>
          <w:sz w:val="16"/>
          <w:szCs w:val="16"/>
        </w:rPr>
        <w:t>, na data provável de 01</w:t>
      </w:r>
      <w:r w:rsidR="00F6373F" w:rsidRPr="00784224">
        <w:rPr>
          <w:rFonts w:ascii="Arial" w:hAnsi="Arial" w:cs="Arial"/>
          <w:sz w:val="16"/>
          <w:szCs w:val="16"/>
        </w:rPr>
        <w:t xml:space="preserve"> de jul</w:t>
      </w:r>
      <w:r w:rsidRPr="00784224">
        <w:rPr>
          <w:rFonts w:ascii="Arial" w:hAnsi="Arial" w:cs="Arial"/>
          <w:sz w:val="16"/>
          <w:szCs w:val="16"/>
        </w:rPr>
        <w:t xml:space="preserve">ho de 2014. </w:t>
      </w:r>
    </w:p>
    <w:p w14:paraId="1E676C32" w14:textId="77777777" w:rsidR="00494AFD" w:rsidRPr="00784224" w:rsidRDefault="00494AFD" w:rsidP="00494AFD">
      <w:pPr>
        <w:pStyle w:val="Header"/>
        <w:jc w:val="both"/>
        <w:rPr>
          <w:rFonts w:ascii="Arial" w:hAnsi="Arial" w:cs="Arial"/>
          <w:sz w:val="16"/>
          <w:szCs w:val="16"/>
        </w:rPr>
      </w:pPr>
      <w:r w:rsidRPr="00784224">
        <w:rPr>
          <w:rFonts w:ascii="Arial" w:hAnsi="Arial" w:cs="Arial"/>
          <w:sz w:val="16"/>
          <w:szCs w:val="16"/>
        </w:rPr>
        <w:t xml:space="preserve">8.12.2 O próprio candidato, ou seu procurador legal, que desejar interpor recursos administrativos contra os gabaritos oficiais preliminares das provas objetivas disporá de dois dias para fazê-lo, a contar do dia da divulgação desses, ininterruptamente. </w:t>
      </w:r>
    </w:p>
    <w:p w14:paraId="00AE8792" w14:textId="77777777" w:rsidR="00494AFD" w:rsidRPr="00784224" w:rsidRDefault="00494AFD" w:rsidP="00104AC0">
      <w:pPr>
        <w:pStyle w:val="PlainText"/>
        <w:jc w:val="both"/>
        <w:rPr>
          <w:rFonts w:ascii="Arial" w:hAnsi="Arial" w:cs="Arial"/>
          <w:sz w:val="16"/>
          <w:szCs w:val="16"/>
        </w:rPr>
      </w:pPr>
      <w:r w:rsidRPr="00784224">
        <w:rPr>
          <w:rFonts w:ascii="Arial" w:hAnsi="Arial" w:cs="Arial"/>
          <w:sz w:val="16"/>
          <w:szCs w:val="16"/>
        </w:rPr>
        <w:t>8.12.2.1 Quanto as demais fases não caberá recurso.</w:t>
      </w:r>
    </w:p>
    <w:p w14:paraId="42939181"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94AFD" w:rsidRPr="00784224">
        <w:rPr>
          <w:rFonts w:ascii="Arial" w:hAnsi="Arial" w:cs="Arial"/>
          <w:sz w:val="16"/>
          <w:szCs w:val="16"/>
        </w:rPr>
        <w:t>.3</w:t>
      </w:r>
      <w:r w:rsidR="00E47168" w:rsidRPr="00784224">
        <w:rPr>
          <w:rFonts w:ascii="Arial" w:hAnsi="Arial" w:cs="Arial"/>
          <w:sz w:val="16"/>
          <w:szCs w:val="16"/>
        </w:rPr>
        <w:t xml:space="preserve"> Os recursos</w:t>
      </w:r>
      <w:r w:rsidRPr="00784224">
        <w:rPr>
          <w:rFonts w:ascii="Arial" w:hAnsi="Arial" w:cs="Arial"/>
          <w:sz w:val="16"/>
          <w:szCs w:val="16"/>
        </w:rPr>
        <w:t xml:space="preserve"> deverão ser digitados ou preenchidos c</w:t>
      </w:r>
      <w:r w:rsidR="00E47168" w:rsidRPr="00784224">
        <w:rPr>
          <w:rFonts w:ascii="Arial" w:hAnsi="Arial" w:cs="Arial"/>
          <w:sz w:val="16"/>
          <w:szCs w:val="16"/>
        </w:rPr>
        <w:t>om letra de forma e assinados</w:t>
      </w:r>
      <w:r w:rsidRPr="00784224">
        <w:rPr>
          <w:rFonts w:ascii="Arial" w:hAnsi="Arial" w:cs="Arial"/>
          <w:sz w:val="16"/>
          <w:szCs w:val="16"/>
        </w:rPr>
        <w:t xml:space="preserve"> pelo candidato, com a indicação precisa daquilo em que se julgar prejudicado e devidamente fundamentado, comprovando as alegações com a citação de artigos de legislação, itens, páginas de livros, nome de autores etc, juntando, sempre que possível cópia dos comprovantes. </w:t>
      </w:r>
    </w:p>
    <w:p w14:paraId="3241D4D0" w14:textId="77777777" w:rsidR="00104AC0" w:rsidRPr="00784224" w:rsidRDefault="00104AC0" w:rsidP="00104AC0">
      <w:pPr>
        <w:pStyle w:val="Header"/>
        <w:jc w:val="both"/>
        <w:rPr>
          <w:rFonts w:ascii="Arial" w:hAnsi="Arial" w:cs="Arial"/>
          <w:sz w:val="16"/>
          <w:szCs w:val="16"/>
        </w:rPr>
      </w:pPr>
      <w:r w:rsidRPr="00784224">
        <w:rPr>
          <w:rFonts w:ascii="Arial" w:hAnsi="Arial" w:cs="Arial"/>
          <w:sz w:val="16"/>
          <w:szCs w:val="16"/>
        </w:rPr>
        <w:t>8.12</w:t>
      </w:r>
      <w:r w:rsidR="00494AFD" w:rsidRPr="00784224">
        <w:rPr>
          <w:rFonts w:ascii="Arial" w:hAnsi="Arial" w:cs="Arial"/>
          <w:sz w:val="16"/>
          <w:szCs w:val="16"/>
        </w:rPr>
        <w:t>.4</w:t>
      </w:r>
      <w:r w:rsidR="00E47168" w:rsidRPr="00784224">
        <w:rPr>
          <w:rFonts w:ascii="Arial" w:hAnsi="Arial" w:cs="Arial"/>
          <w:sz w:val="16"/>
          <w:szCs w:val="16"/>
        </w:rPr>
        <w:t xml:space="preserve"> Os</w:t>
      </w:r>
      <w:r w:rsidR="00F979A6" w:rsidRPr="00784224">
        <w:rPr>
          <w:rFonts w:ascii="Arial" w:hAnsi="Arial" w:cs="Arial"/>
          <w:sz w:val="16"/>
          <w:szCs w:val="16"/>
        </w:rPr>
        <w:t xml:space="preserve"> recurso</w:t>
      </w:r>
      <w:r w:rsidR="00E47168" w:rsidRPr="00784224">
        <w:rPr>
          <w:rFonts w:ascii="Arial" w:hAnsi="Arial" w:cs="Arial"/>
          <w:sz w:val="16"/>
          <w:szCs w:val="16"/>
        </w:rPr>
        <w:t>s</w:t>
      </w:r>
      <w:r w:rsidRPr="00784224">
        <w:rPr>
          <w:rFonts w:ascii="Arial" w:hAnsi="Arial" w:cs="Arial"/>
          <w:sz w:val="16"/>
          <w:szCs w:val="16"/>
        </w:rPr>
        <w:t xml:space="preserve"> dev</w:t>
      </w:r>
      <w:r w:rsidR="00C64231" w:rsidRPr="00784224">
        <w:rPr>
          <w:rFonts w:ascii="Arial" w:hAnsi="Arial" w:cs="Arial"/>
          <w:sz w:val="16"/>
          <w:szCs w:val="16"/>
        </w:rPr>
        <w:t>e</w:t>
      </w:r>
      <w:r w:rsidR="00E47168" w:rsidRPr="00784224">
        <w:rPr>
          <w:rFonts w:ascii="Arial" w:hAnsi="Arial" w:cs="Arial"/>
          <w:sz w:val="16"/>
          <w:szCs w:val="16"/>
        </w:rPr>
        <w:t>rão ser</w:t>
      </w:r>
      <w:r w:rsidR="00F979A6" w:rsidRPr="00784224">
        <w:rPr>
          <w:rFonts w:ascii="Arial" w:hAnsi="Arial" w:cs="Arial"/>
          <w:sz w:val="16"/>
          <w:szCs w:val="16"/>
        </w:rPr>
        <w:t xml:space="preserve"> </w:t>
      </w:r>
      <w:r w:rsidR="00C64231" w:rsidRPr="00784224">
        <w:rPr>
          <w:rFonts w:ascii="Arial" w:hAnsi="Arial" w:cs="Arial"/>
          <w:sz w:val="16"/>
          <w:szCs w:val="16"/>
        </w:rPr>
        <w:t>entregue</w:t>
      </w:r>
      <w:r w:rsidR="00E47168" w:rsidRPr="00784224">
        <w:rPr>
          <w:rFonts w:ascii="Arial" w:hAnsi="Arial" w:cs="Arial"/>
          <w:sz w:val="16"/>
          <w:szCs w:val="16"/>
        </w:rPr>
        <w:t>s</w:t>
      </w:r>
      <w:r w:rsidR="00C64231" w:rsidRPr="00784224">
        <w:rPr>
          <w:rFonts w:ascii="Arial" w:hAnsi="Arial" w:cs="Arial"/>
          <w:sz w:val="16"/>
          <w:szCs w:val="16"/>
        </w:rPr>
        <w:t xml:space="preserve"> na Sede da Prefeitura de Epitaciolândia</w:t>
      </w:r>
      <w:r w:rsidRPr="00784224">
        <w:rPr>
          <w:rFonts w:ascii="Arial" w:hAnsi="Arial" w:cs="Arial"/>
          <w:sz w:val="16"/>
          <w:szCs w:val="16"/>
        </w:rPr>
        <w:t>, através de petição dirigida à Comissão Especial do Processo Seletivo Simplificado</w:t>
      </w:r>
      <w:r w:rsidRPr="00784224">
        <w:rPr>
          <w:rFonts w:ascii="Arial" w:hAnsi="Arial" w:cs="Arial"/>
          <w:color w:val="FF0000"/>
          <w:sz w:val="16"/>
          <w:szCs w:val="16"/>
        </w:rPr>
        <w:t xml:space="preserve">, </w:t>
      </w:r>
      <w:r w:rsidRPr="00784224">
        <w:rPr>
          <w:rFonts w:ascii="Arial" w:hAnsi="Arial" w:cs="Arial"/>
          <w:sz w:val="16"/>
          <w:szCs w:val="16"/>
        </w:rPr>
        <w:t>sito à Rua Capitão Pedro de Vasconcelos,</w:t>
      </w:r>
      <w:r w:rsidRPr="00784224">
        <w:rPr>
          <w:rFonts w:ascii="Arial" w:hAnsi="Arial" w:cs="Arial"/>
          <w:color w:val="FF0000"/>
          <w:sz w:val="16"/>
          <w:szCs w:val="16"/>
        </w:rPr>
        <w:t xml:space="preserve"> </w:t>
      </w:r>
      <w:r w:rsidRPr="00784224">
        <w:rPr>
          <w:rFonts w:ascii="Arial" w:hAnsi="Arial" w:cs="Arial"/>
          <w:sz w:val="16"/>
          <w:szCs w:val="16"/>
        </w:rPr>
        <w:t xml:space="preserve">nº. </w:t>
      </w:r>
      <w:r w:rsidR="00C64231" w:rsidRPr="00784224">
        <w:rPr>
          <w:rFonts w:ascii="Arial" w:hAnsi="Arial" w:cs="Arial"/>
          <w:sz w:val="16"/>
          <w:szCs w:val="16"/>
        </w:rPr>
        <w:t>257</w:t>
      </w:r>
      <w:r w:rsidRPr="00784224">
        <w:rPr>
          <w:rFonts w:ascii="Arial" w:hAnsi="Arial" w:cs="Arial"/>
          <w:sz w:val="16"/>
          <w:szCs w:val="16"/>
        </w:rPr>
        <w:t>, Aeroporto, em Epitaciolândia – Acre, conforme critérios abaixo:</w:t>
      </w:r>
    </w:p>
    <w:p w14:paraId="228DF16D" w14:textId="77777777" w:rsidR="00104AC0" w:rsidRPr="00784224" w:rsidRDefault="00104AC0" w:rsidP="00104AC0">
      <w:pPr>
        <w:pStyle w:val="Header"/>
        <w:ind w:firstLine="567"/>
        <w:jc w:val="both"/>
        <w:rPr>
          <w:rFonts w:ascii="Arial" w:hAnsi="Arial" w:cs="Arial"/>
          <w:sz w:val="16"/>
          <w:szCs w:val="16"/>
        </w:rPr>
      </w:pPr>
      <w:r w:rsidRPr="00784224">
        <w:rPr>
          <w:rFonts w:ascii="Arial" w:hAnsi="Arial" w:cs="Arial"/>
          <w:sz w:val="16"/>
          <w:szCs w:val="16"/>
        </w:rPr>
        <w:t>a) apresentação em formato livre, em 02 (duas) vias, sendo 01 (uma) via para ser protocolada;</w:t>
      </w:r>
    </w:p>
    <w:p w14:paraId="3A73AF7A" w14:textId="77777777" w:rsidR="00104AC0" w:rsidRPr="00784224" w:rsidRDefault="00104AC0" w:rsidP="00104AC0">
      <w:pPr>
        <w:pStyle w:val="Header"/>
        <w:ind w:firstLine="567"/>
        <w:jc w:val="both"/>
        <w:rPr>
          <w:rFonts w:ascii="Arial" w:hAnsi="Arial" w:cs="Arial"/>
          <w:sz w:val="16"/>
          <w:szCs w:val="16"/>
        </w:rPr>
      </w:pPr>
      <w:r w:rsidRPr="00784224">
        <w:rPr>
          <w:rFonts w:ascii="Arial" w:hAnsi="Arial" w:cs="Arial"/>
          <w:sz w:val="16"/>
          <w:szCs w:val="16"/>
        </w:rPr>
        <w:t xml:space="preserve">b) transcrito com letra de forma ou impresso, contendo, obrigatoriamente, </w:t>
      </w:r>
      <w:r w:rsidR="003005DE" w:rsidRPr="00784224">
        <w:rPr>
          <w:rFonts w:ascii="Arial" w:hAnsi="Arial" w:cs="Arial"/>
          <w:sz w:val="16"/>
          <w:szCs w:val="16"/>
        </w:rPr>
        <w:t xml:space="preserve">a identificação (número) do Processo Seletivo Simplificado correspondente, </w:t>
      </w:r>
      <w:r w:rsidRPr="00784224">
        <w:rPr>
          <w:rFonts w:ascii="Arial" w:hAnsi="Arial" w:cs="Arial"/>
          <w:sz w:val="16"/>
          <w:szCs w:val="16"/>
        </w:rPr>
        <w:t>as alegaç</w:t>
      </w:r>
      <w:r w:rsidR="00C64231" w:rsidRPr="00784224">
        <w:rPr>
          <w:rFonts w:ascii="Arial" w:hAnsi="Arial" w:cs="Arial"/>
          <w:sz w:val="16"/>
          <w:szCs w:val="16"/>
        </w:rPr>
        <w:t>ões e seus fundamentos, o número de inscrição, o Posto de Trabalho</w:t>
      </w:r>
      <w:r w:rsidRPr="00784224">
        <w:rPr>
          <w:rFonts w:ascii="Arial" w:hAnsi="Arial" w:cs="Arial"/>
          <w:sz w:val="16"/>
          <w:szCs w:val="16"/>
        </w:rPr>
        <w:t xml:space="preserve"> para qual concorre, o número de seu CPF, nome do candidato</w:t>
      </w:r>
      <w:r w:rsidR="00C64231" w:rsidRPr="00784224">
        <w:rPr>
          <w:rFonts w:ascii="Arial" w:hAnsi="Arial" w:cs="Arial"/>
          <w:sz w:val="16"/>
          <w:szCs w:val="16"/>
        </w:rPr>
        <w:t>, data</w:t>
      </w:r>
      <w:r w:rsidRPr="00784224">
        <w:rPr>
          <w:rFonts w:ascii="Arial" w:hAnsi="Arial" w:cs="Arial"/>
          <w:sz w:val="16"/>
          <w:szCs w:val="16"/>
        </w:rPr>
        <w:t xml:space="preserve"> e sua assinatura; e</w:t>
      </w:r>
    </w:p>
    <w:p w14:paraId="031F9CBD" w14:textId="77777777" w:rsidR="00104AC0" w:rsidRPr="00784224" w:rsidRDefault="00104AC0" w:rsidP="00104AC0">
      <w:pPr>
        <w:pStyle w:val="Header"/>
        <w:ind w:firstLine="567"/>
        <w:jc w:val="both"/>
        <w:rPr>
          <w:rFonts w:ascii="Arial" w:hAnsi="Arial" w:cs="Arial"/>
          <w:sz w:val="16"/>
          <w:szCs w:val="16"/>
        </w:rPr>
      </w:pPr>
      <w:r w:rsidRPr="00784224">
        <w:rPr>
          <w:rFonts w:ascii="Arial" w:hAnsi="Arial" w:cs="Arial"/>
          <w:sz w:val="16"/>
          <w:szCs w:val="16"/>
        </w:rPr>
        <w:lastRenderedPageBreak/>
        <w:t>c) entregue</w:t>
      </w:r>
      <w:r w:rsidR="00C64231" w:rsidRPr="00784224">
        <w:rPr>
          <w:rFonts w:ascii="Arial" w:hAnsi="Arial" w:cs="Arial"/>
          <w:sz w:val="16"/>
          <w:szCs w:val="16"/>
        </w:rPr>
        <w:t>, obrigatoriamente, em mãos, no endereço constante no item 8.12.4</w:t>
      </w:r>
      <w:r w:rsidRPr="00784224">
        <w:rPr>
          <w:rFonts w:ascii="Arial" w:hAnsi="Arial" w:cs="Arial"/>
          <w:sz w:val="16"/>
          <w:szCs w:val="16"/>
        </w:rPr>
        <w:t>, não sendo considerados recursos enviados por qualquer outro tipo de remessa.</w:t>
      </w:r>
    </w:p>
    <w:p w14:paraId="6ECCA1B9" w14:textId="77777777" w:rsidR="004B285D" w:rsidRPr="00784224" w:rsidRDefault="004B285D" w:rsidP="004B285D">
      <w:pPr>
        <w:pStyle w:val="Header"/>
        <w:jc w:val="both"/>
        <w:rPr>
          <w:rFonts w:ascii="Arial" w:hAnsi="Arial" w:cs="Arial"/>
          <w:sz w:val="16"/>
          <w:szCs w:val="16"/>
        </w:rPr>
      </w:pPr>
      <w:r w:rsidRPr="00784224">
        <w:rPr>
          <w:rFonts w:ascii="Arial" w:hAnsi="Arial" w:cs="Arial"/>
          <w:sz w:val="16"/>
          <w:szCs w:val="16"/>
        </w:rPr>
        <w:t xml:space="preserve">8.12.5 Não será aceito recurso via postal, via fax, via correio eletrônico ou, ainda, fora do prazo. </w:t>
      </w:r>
    </w:p>
    <w:p w14:paraId="3B6536B6" w14:textId="77777777" w:rsidR="00F979A6" w:rsidRPr="00784224" w:rsidRDefault="004B285D" w:rsidP="00F979A6">
      <w:pPr>
        <w:pStyle w:val="Header"/>
        <w:jc w:val="both"/>
        <w:rPr>
          <w:rFonts w:ascii="Arial" w:hAnsi="Arial" w:cs="Arial"/>
          <w:sz w:val="16"/>
          <w:szCs w:val="16"/>
        </w:rPr>
      </w:pPr>
      <w:r w:rsidRPr="00784224">
        <w:rPr>
          <w:rFonts w:ascii="Arial" w:hAnsi="Arial" w:cs="Arial"/>
          <w:sz w:val="16"/>
          <w:szCs w:val="16"/>
        </w:rPr>
        <w:t>8.12.6</w:t>
      </w:r>
      <w:r w:rsidR="00F979A6" w:rsidRPr="00784224">
        <w:rPr>
          <w:rFonts w:ascii="Arial" w:hAnsi="Arial" w:cs="Arial"/>
          <w:sz w:val="16"/>
          <w:szCs w:val="16"/>
        </w:rPr>
        <w:t xml:space="preserve"> O recurso não poderá conter, em outro local que não o apropriado, qualquer palavra ou marca que o identifique, sob pena de ser preliminarmente indeferido. </w:t>
      </w:r>
    </w:p>
    <w:p w14:paraId="34F0C24E"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.7</w:t>
      </w:r>
      <w:r w:rsidRPr="00784224">
        <w:rPr>
          <w:rFonts w:ascii="Arial" w:hAnsi="Arial" w:cs="Arial"/>
          <w:sz w:val="16"/>
          <w:szCs w:val="16"/>
        </w:rPr>
        <w:t xml:space="preserve"> Não serão aceitos, em hipótese alguma, recursos após às 18 (dezoito) horas. </w:t>
      </w:r>
    </w:p>
    <w:p w14:paraId="135AEA2E"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.8</w:t>
      </w:r>
      <w:r w:rsidRPr="00784224">
        <w:rPr>
          <w:rFonts w:ascii="Arial" w:hAnsi="Arial" w:cs="Arial"/>
          <w:sz w:val="16"/>
          <w:szCs w:val="16"/>
        </w:rPr>
        <w:t xml:space="preserve"> Será indeferido, liminarmente, o pedido de recurso não fundamentado ou apresentado fora das condições exigidas ou dos prazos estabelecidos, bem como os recursos que apresentarem cópias de fundamentos de outros recursos. </w:t>
      </w:r>
    </w:p>
    <w:p w14:paraId="21D690E6"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.8</w:t>
      </w:r>
      <w:r w:rsidR="00494AFD" w:rsidRPr="00784224">
        <w:rPr>
          <w:rFonts w:ascii="Arial" w:hAnsi="Arial" w:cs="Arial"/>
          <w:sz w:val="16"/>
          <w:szCs w:val="16"/>
        </w:rPr>
        <w:t>.1</w:t>
      </w:r>
      <w:r w:rsidRPr="00784224">
        <w:rPr>
          <w:rFonts w:ascii="Arial" w:hAnsi="Arial" w:cs="Arial"/>
          <w:sz w:val="16"/>
          <w:szCs w:val="16"/>
        </w:rPr>
        <w:t xml:space="preserve"> Será liminarmente indeferido o recurso cujo teor desrespeitar a Comissão Especial do Processo Seletivo Simplificado e/ou qualquer um dos seus membros.</w:t>
      </w:r>
    </w:p>
    <w:p w14:paraId="3F818525" w14:textId="77777777" w:rsidR="00C64231" w:rsidRPr="00784224" w:rsidRDefault="004B285D" w:rsidP="00F979A6">
      <w:pPr>
        <w:pStyle w:val="Header"/>
        <w:jc w:val="both"/>
        <w:rPr>
          <w:rFonts w:ascii="Arial" w:hAnsi="Arial" w:cs="Arial"/>
          <w:sz w:val="16"/>
          <w:szCs w:val="16"/>
        </w:rPr>
      </w:pPr>
      <w:r w:rsidRPr="00784224">
        <w:rPr>
          <w:rFonts w:ascii="Arial" w:hAnsi="Arial" w:cs="Arial"/>
          <w:sz w:val="16"/>
          <w:szCs w:val="16"/>
        </w:rPr>
        <w:t>8.12.9</w:t>
      </w:r>
      <w:r w:rsidR="00C64231" w:rsidRPr="00784224">
        <w:rPr>
          <w:rFonts w:ascii="Arial" w:hAnsi="Arial" w:cs="Arial"/>
          <w:sz w:val="16"/>
          <w:szCs w:val="16"/>
        </w:rPr>
        <w:t xml:space="preserve"> Todos os recursos serão analisados, e as justificativas das alterações/anulações de gabarito serão divulgadas no Diário Oficial do Estado do Acre (</w:t>
      </w:r>
      <w:hyperlink r:id="rId16" w:history="1">
        <w:r w:rsidR="00C64231" w:rsidRPr="00784224">
          <w:rPr>
            <w:rStyle w:val="Hyperlink"/>
            <w:rFonts w:ascii="Arial" w:hAnsi="Arial" w:cs="Arial"/>
            <w:color w:val="auto"/>
            <w:sz w:val="16"/>
            <w:szCs w:val="16"/>
            <w:u w:val="none"/>
          </w:rPr>
          <w:t>www.diario.ac.gov.br</w:t>
        </w:r>
      </w:hyperlink>
      <w:r w:rsidR="00C64231" w:rsidRPr="00784224">
        <w:rPr>
          <w:rFonts w:ascii="Arial" w:hAnsi="Arial" w:cs="Arial"/>
          <w:sz w:val="16"/>
          <w:szCs w:val="16"/>
        </w:rPr>
        <w:t>), no mural da Prefeitura de Epitaciolândia e da Secretaria Municipal de Educação (SEMED)</w:t>
      </w:r>
      <w:r w:rsidR="00033BBA" w:rsidRPr="00784224">
        <w:rPr>
          <w:rFonts w:ascii="Arial" w:hAnsi="Arial" w:cs="Arial"/>
          <w:sz w:val="16"/>
          <w:szCs w:val="16"/>
        </w:rPr>
        <w:t>, na data provável de 03 de jul</w:t>
      </w:r>
      <w:r w:rsidR="00C64231" w:rsidRPr="00784224">
        <w:rPr>
          <w:rFonts w:ascii="Arial" w:hAnsi="Arial" w:cs="Arial"/>
          <w:sz w:val="16"/>
          <w:szCs w:val="16"/>
        </w:rPr>
        <w:t xml:space="preserve">ho de 2014, quando da divulgação dos gabaritos oficiais definitivos.  Não serão encaminhadas respostas individuais aos candidatos. </w:t>
      </w:r>
    </w:p>
    <w:p w14:paraId="66DDC21E"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.10</w:t>
      </w:r>
      <w:r w:rsidRPr="00784224">
        <w:rPr>
          <w:rFonts w:ascii="Arial" w:hAnsi="Arial" w:cs="Arial"/>
          <w:sz w:val="16"/>
          <w:szCs w:val="16"/>
        </w:rPr>
        <w:t xml:space="preserve"> Se do exame dos recursos resultarem anulação de questão, os pontos a ela correspondentes serão atribuídos, indistintamen</w:t>
      </w:r>
      <w:r w:rsidR="00F979A6" w:rsidRPr="00784224">
        <w:rPr>
          <w:rFonts w:ascii="Arial" w:hAnsi="Arial" w:cs="Arial"/>
          <w:sz w:val="16"/>
          <w:szCs w:val="16"/>
        </w:rPr>
        <w:t>te, a todos os candidatos</w:t>
      </w:r>
      <w:r w:rsidRPr="00784224">
        <w:rPr>
          <w:rFonts w:ascii="Arial" w:hAnsi="Arial" w:cs="Arial"/>
          <w:sz w:val="16"/>
          <w:szCs w:val="16"/>
        </w:rPr>
        <w:t>, independen</w:t>
      </w:r>
      <w:r w:rsidR="004B285D" w:rsidRPr="00784224">
        <w:rPr>
          <w:rFonts w:ascii="Arial" w:hAnsi="Arial" w:cs="Arial"/>
          <w:sz w:val="16"/>
          <w:szCs w:val="16"/>
        </w:rPr>
        <w:t>temente de terem recorrido</w:t>
      </w:r>
      <w:r w:rsidRPr="00784224">
        <w:rPr>
          <w:rFonts w:ascii="Arial" w:hAnsi="Arial" w:cs="Arial"/>
          <w:sz w:val="16"/>
          <w:szCs w:val="16"/>
        </w:rPr>
        <w:t xml:space="preserve">. </w:t>
      </w:r>
    </w:p>
    <w:p w14:paraId="646CE565"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.11</w:t>
      </w:r>
      <w:r w:rsidRPr="00784224">
        <w:rPr>
          <w:rFonts w:ascii="Arial" w:hAnsi="Arial" w:cs="Arial"/>
          <w:sz w:val="16"/>
          <w:szCs w:val="16"/>
        </w:rPr>
        <w:t xml:space="preserve"> Se, por força de decisão favorável a impugnações, houver modificação do gabarito divulgado antes dos recursos, as provas serão corrigidas de acordo com o gabarito definitivo, não se admitindo recurso dessa modificação decorrente das impugnações. </w:t>
      </w:r>
    </w:p>
    <w:p w14:paraId="40A92E21" w14:textId="77777777" w:rsidR="004B285D" w:rsidRPr="00784224" w:rsidRDefault="004B285D" w:rsidP="00104AC0">
      <w:pPr>
        <w:pStyle w:val="PlainText"/>
        <w:jc w:val="both"/>
        <w:rPr>
          <w:rFonts w:ascii="Arial" w:hAnsi="Arial" w:cs="Arial"/>
          <w:sz w:val="16"/>
          <w:szCs w:val="16"/>
        </w:rPr>
      </w:pPr>
      <w:r w:rsidRPr="00784224">
        <w:rPr>
          <w:rFonts w:ascii="Arial" w:hAnsi="Arial" w:cs="Arial"/>
          <w:sz w:val="16"/>
          <w:szCs w:val="16"/>
        </w:rPr>
        <w:t>8.12.12 Em nenhuma hipótese serão aceitos pedidos de revisão de recursos ou recurso contra o gabarito oficial definitivo.</w:t>
      </w:r>
    </w:p>
    <w:p w14:paraId="355B8B0B" w14:textId="77777777" w:rsidR="004B285D" w:rsidRPr="00784224" w:rsidRDefault="004B285D" w:rsidP="00104AC0">
      <w:pPr>
        <w:pStyle w:val="PlainText"/>
        <w:jc w:val="both"/>
        <w:rPr>
          <w:rFonts w:ascii="Arial" w:hAnsi="Arial" w:cs="Arial"/>
          <w:sz w:val="16"/>
          <w:szCs w:val="16"/>
        </w:rPr>
      </w:pPr>
      <w:r w:rsidRPr="00784224">
        <w:rPr>
          <w:rFonts w:ascii="Arial" w:hAnsi="Arial" w:cs="Arial"/>
          <w:sz w:val="16"/>
          <w:szCs w:val="16"/>
        </w:rPr>
        <w:t>8.12.13 A Comissão Especial do Processo Seletivo Simplificado constitui última instância para recurso e revisão, sendo soberana em suas decisões, razão pela qual serão indeferidos, liminarmente, recursos ou revisões adicionais.</w:t>
      </w:r>
    </w:p>
    <w:p w14:paraId="13F203C9" w14:textId="77777777" w:rsidR="00104AC0" w:rsidRPr="00784224" w:rsidRDefault="00104AC0" w:rsidP="00104AC0">
      <w:pPr>
        <w:pStyle w:val="PlainText"/>
        <w:jc w:val="both"/>
        <w:rPr>
          <w:rFonts w:ascii="Arial" w:hAnsi="Arial" w:cs="Arial"/>
          <w:sz w:val="16"/>
          <w:szCs w:val="16"/>
        </w:rPr>
      </w:pPr>
      <w:r w:rsidRPr="00784224">
        <w:rPr>
          <w:rFonts w:ascii="Arial" w:hAnsi="Arial" w:cs="Arial"/>
          <w:sz w:val="16"/>
          <w:szCs w:val="16"/>
        </w:rPr>
        <w:t>8.12</w:t>
      </w:r>
      <w:r w:rsidR="004B285D" w:rsidRPr="00784224">
        <w:rPr>
          <w:rFonts w:ascii="Arial" w:hAnsi="Arial" w:cs="Arial"/>
          <w:sz w:val="16"/>
          <w:szCs w:val="16"/>
        </w:rPr>
        <w:t>.14</w:t>
      </w:r>
      <w:r w:rsidRPr="00784224">
        <w:rPr>
          <w:rFonts w:ascii="Arial" w:hAnsi="Arial" w:cs="Arial"/>
          <w:sz w:val="16"/>
          <w:szCs w:val="16"/>
        </w:rPr>
        <w:t xml:space="preserve"> A Comissão Especial do Processo Seletivo Simplificado publicará no Diário Oficial do Estado do Acre (</w:t>
      </w:r>
      <w:hyperlink r:id="rId17" w:history="1">
        <w:r w:rsidRPr="00784224">
          <w:rPr>
            <w:rStyle w:val="Hyperlink"/>
            <w:rFonts w:ascii="Arial" w:hAnsi="Arial" w:cs="Arial"/>
            <w:color w:val="auto"/>
            <w:sz w:val="16"/>
            <w:szCs w:val="16"/>
            <w:u w:val="none"/>
          </w:rPr>
          <w:t>www.diario.ac.gov.br</w:t>
        </w:r>
      </w:hyperlink>
      <w:r w:rsidRPr="00784224">
        <w:rPr>
          <w:rFonts w:ascii="Arial" w:hAnsi="Arial" w:cs="Arial"/>
          <w:sz w:val="16"/>
          <w:szCs w:val="16"/>
        </w:rPr>
        <w:t>)</w:t>
      </w:r>
      <w:r w:rsidR="00494AFD" w:rsidRPr="00784224">
        <w:rPr>
          <w:rFonts w:ascii="Arial" w:hAnsi="Arial" w:cs="Arial"/>
          <w:sz w:val="16"/>
          <w:szCs w:val="16"/>
        </w:rPr>
        <w:t>,</w:t>
      </w:r>
      <w:r w:rsidRPr="00784224">
        <w:rPr>
          <w:rFonts w:ascii="Arial" w:hAnsi="Arial" w:cs="Arial"/>
          <w:sz w:val="16"/>
          <w:szCs w:val="16"/>
        </w:rPr>
        <w:t xml:space="preserve"> no mural da Prefeitura de Epitaciolândia e da Secretaria Municipal de </w:t>
      </w:r>
      <w:r w:rsidR="00F979A6" w:rsidRPr="00784224">
        <w:rPr>
          <w:rFonts w:ascii="Arial" w:hAnsi="Arial" w:cs="Arial"/>
          <w:sz w:val="16"/>
          <w:szCs w:val="16"/>
        </w:rPr>
        <w:t>Educação (SEMED</w:t>
      </w:r>
      <w:r w:rsidRPr="00784224">
        <w:rPr>
          <w:rFonts w:ascii="Arial" w:hAnsi="Arial" w:cs="Arial"/>
          <w:sz w:val="16"/>
          <w:szCs w:val="16"/>
        </w:rPr>
        <w:t>), o resultado final da avaliação dos eventuais recursos apresentados.</w:t>
      </w:r>
    </w:p>
    <w:p w14:paraId="4687E0E1" w14:textId="77777777" w:rsidR="00DB53EC" w:rsidRPr="00784224" w:rsidRDefault="00DB53EC" w:rsidP="00825521">
      <w:pPr>
        <w:pStyle w:val="Header"/>
        <w:jc w:val="both"/>
        <w:rPr>
          <w:rFonts w:ascii="Arial" w:hAnsi="Arial" w:cs="Arial"/>
          <w:sz w:val="16"/>
          <w:szCs w:val="16"/>
        </w:rPr>
      </w:pPr>
    </w:p>
    <w:p w14:paraId="65CAEDAE" w14:textId="77777777" w:rsidR="00582858" w:rsidRPr="00784224" w:rsidRDefault="00582858" w:rsidP="00582858">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9. DA NOTA FINAL NO PROCESSO SELETIVO SIMPLIFICADO</w:t>
      </w:r>
    </w:p>
    <w:p w14:paraId="350D132A" w14:textId="77777777" w:rsidR="00582858" w:rsidRPr="00784224" w:rsidRDefault="00582858" w:rsidP="00825521">
      <w:pPr>
        <w:pStyle w:val="Header"/>
        <w:jc w:val="both"/>
        <w:rPr>
          <w:rFonts w:ascii="Arial" w:hAnsi="Arial" w:cs="Arial"/>
          <w:sz w:val="16"/>
          <w:szCs w:val="16"/>
        </w:rPr>
      </w:pPr>
    </w:p>
    <w:p w14:paraId="51A4FBC3" w14:textId="77777777" w:rsidR="00582858" w:rsidRPr="00784224" w:rsidRDefault="00582858" w:rsidP="00582858">
      <w:pPr>
        <w:pStyle w:val="Header"/>
        <w:jc w:val="both"/>
        <w:rPr>
          <w:rFonts w:ascii="Arial" w:hAnsi="Arial" w:cs="Arial"/>
          <w:sz w:val="16"/>
          <w:szCs w:val="16"/>
        </w:rPr>
      </w:pPr>
      <w:r w:rsidRPr="00784224">
        <w:rPr>
          <w:rFonts w:ascii="Arial" w:hAnsi="Arial" w:cs="Arial"/>
          <w:sz w:val="16"/>
          <w:szCs w:val="16"/>
        </w:rPr>
        <w:t xml:space="preserve">9.1 A nota final no processo seletivo será igual a nota final nas provas objetivas (NPO).  </w:t>
      </w:r>
    </w:p>
    <w:p w14:paraId="415B48F2" w14:textId="77777777" w:rsidR="00582858" w:rsidRPr="00784224" w:rsidRDefault="007D2FAE" w:rsidP="00582858">
      <w:pPr>
        <w:pStyle w:val="Header"/>
        <w:jc w:val="both"/>
        <w:rPr>
          <w:rFonts w:ascii="Arial" w:hAnsi="Arial" w:cs="Arial"/>
          <w:sz w:val="16"/>
          <w:szCs w:val="16"/>
        </w:rPr>
      </w:pPr>
      <w:r w:rsidRPr="00784224">
        <w:rPr>
          <w:rFonts w:ascii="Arial" w:hAnsi="Arial" w:cs="Arial"/>
          <w:sz w:val="16"/>
          <w:szCs w:val="16"/>
        </w:rPr>
        <w:t>9.2 Os candidatos serão</w:t>
      </w:r>
      <w:r w:rsidR="00582858" w:rsidRPr="00784224">
        <w:rPr>
          <w:rFonts w:ascii="Arial" w:hAnsi="Arial" w:cs="Arial"/>
          <w:sz w:val="16"/>
          <w:szCs w:val="16"/>
        </w:rPr>
        <w:t xml:space="preserve"> listados em ordem</w:t>
      </w:r>
      <w:r w:rsidRPr="00784224">
        <w:rPr>
          <w:rFonts w:ascii="Arial" w:hAnsi="Arial" w:cs="Arial"/>
          <w:sz w:val="16"/>
          <w:szCs w:val="16"/>
        </w:rPr>
        <w:t xml:space="preserve"> de classificação por posto de </w:t>
      </w:r>
      <w:r w:rsidR="00582858" w:rsidRPr="00784224">
        <w:rPr>
          <w:rFonts w:ascii="Arial" w:hAnsi="Arial" w:cs="Arial"/>
          <w:sz w:val="16"/>
          <w:szCs w:val="16"/>
        </w:rPr>
        <w:t>trabalho, de acordo com os valores decrescentes das notas finais no processo seletivo, observados o</w:t>
      </w:r>
      <w:r w:rsidR="00005973" w:rsidRPr="00784224">
        <w:rPr>
          <w:rFonts w:ascii="Arial" w:hAnsi="Arial" w:cs="Arial"/>
          <w:sz w:val="16"/>
          <w:szCs w:val="16"/>
        </w:rPr>
        <w:t>s critérios de desempate deste E</w:t>
      </w:r>
      <w:r w:rsidR="00582858" w:rsidRPr="00784224">
        <w:rPr>
          <w:rFonts w:ascii="Arial" w:hAnsi="Arial" w:cs="Arial"/>
          <w:sz w:val="16"/>
          <w:szCs w:val="16"/>
        </w:rPr>
        <w:t xml:space="preserve">dital. </w:t>
      </w:r>
    </w:p>
    <w:p w14:paraId="660A5556" w14:textId="77777777" w:rsidR="00582858" w:rsidRPr="00784224" w:rsidRDefault="007D2FAE" w:rsidP="00582858">
      <w:pPr>
        <w:pStyle w:val="Header"/>
        <w:jc w:val="both"/>
        <w:rPr>
          <w:rFonts w:ascii="Arial" w:hAnsi="Arial" w:cs="Arial"/>
          <w:sz w:val="16"/>
          <w:szCs w:val="16"/>
        </w:rPr>
      </w:pPr>
      <w:r w:rsidRPr="00784224">
        <w:rPr>
          <w:rFonts w:ascii="Arial" w:hAnsi="Arial" w:cs="Arial"/>
          <w:sz w:val="16"/>
          <w:szCs w:val="16"/>
        </w:rPr>
        <w:t>9.3</w:t>
      </w:r>
      <w:r w:rsidR="00582858" w:rsidRPr="00784224">
        <w:rPr>
          <w:rFonts w:ascii="Arial" w:hAnsi="Arial" w:cs="Arial"/>
          <w:sz w:val="16"/>
          <w:szCs w:val="16"/>
        </w:rPr>
        <w:t xml:space="preserve"> O</w:t>
      </w:r>
      <w:r w:rsidRPr="00784224">
        <w:rPr>
          <w:rFonts w:ascii="Arial" w:hAnsi="Arial" w:cs="Arial"/>
          <w:sz w:val="16"/>
          <w:szCs w:val="16"/>
        </w:rPr>
        <w:t xml:space="preserve">s candidatos que, no ato da inscrição, se declararem com deficiência, se não eliminados </w:t>
      </w:r>
      <w:r w:rsidR="00A559D4" w:rsidRPr="00784224">
        <w:rPr>
          <w:rFonts w:ascii="Arial" w:hAnsi="Arial" w:cs="Arial"/>
          <w:sz w:val="16"/>
          <w:szCs w:val="16"/>
        </w:rPr>
        <w:t>no Processo S</w:t>
      </w:r>
      <w:r w:rsidR="00582858" w:rsidRPr="00784224">
        <w:rPr>
          <w:rFonts w:ascii="Arial" w:hAnsi="Arial" w:cs="Arial"/>
          <w:sz w:val="16"/>
          <w:szCs w:val="16"/>
        </w:rPr>
        <w:t>eletivo e qualificad</w:t>
      </w:r>
      <w:r w:rsidRPr="00784224">
        <w:rPr>
          <w:rFonts w:ascii="Arial" w:hAnsi="Arial" w:cs="Arial"/>
          <w:sz w:val="16"/>
          <w:szCs w:val="16"/>
        </w:rPr>
        <w:t>os como pessoa com deficiência, terão seus nomes publicados em</w:t>
      </w:r>
      <w:r w:rsidR="00582858" w:rsidRPr="00784224">
        <w:rPr>
          <w:rFonts w:ascii="Arial" w:hAnsi="Arial" w:cs="Arial"/>
          <w:sz w:val="16"/>
          <w:szCs w:val="16"/>
        </w:rPr>
        <w:t xml:space="preserve"> lista à parte e figurarão também na lista de classificação geral por posto de trabalho.</w:t>
      </w:r>
    </w:p>
    <w:p w14:paraId="3578B3E3" w14:textId="77777777" w:rsidR="00E13282" w:rsidRPr="00784224" w:rsidRDefault="00E13282" w:rsidP="00E13282">
      <w:pPr>
        <w:pStyle w:val="Header"/>
        <w:jc w:val="both"/>
        <w:rPr>
          <w:rFonts w:ascii="Arial" w:hAnsi="Arial" w:cs="Arial"/>
          <w:sz w:val="16"/>
          <w:szCs w:val="16"/>
        </w:rPr>
      </w:pPr>
    </w:p>
    <w:p w14:paraId="7299D7AA" w14:textId="77777777" w:rsidR="00E13282" w:rsidRPr="00784224" w:rsidRDefault="00E13282" w:rsidP="00E1328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10. DOS CRITÉRIOS DE DESEMPATE</w:t>
      </w:r>
    </w:p>
    <w:p w14:paraId="12F38A8C" w14:textId="77777777" w:rsidR="00F73918" w:rsidRPr="00784224" w:rsidRDefault="00F73918" w:rsidP="000E0144">
      <w:pPr>
        <w:pStyle w:val="Header"/>
        <w:jc w:val="both"/>
        <w:rPr>
          <w:rFonts w:ascii="Arial" w:hAnsi="Arial" w:cs="Arial"/>
          <w:sz w:val="16"/>
          <w:szCs w:val="16"/>
        </w:rPr>
      </w:pPr>
    </w:p>
    <w:p w14:paraId="2416E504" w14:textId="77777777" w:rsidR="00E13282" w:rsidRPr="00784224" w:rsidRDefault="00A10F63" w:rsidP="00E13282">
      <w:pPr>
        <w:pStyle w:val="Header"/>
        <w:jc w:val="both"/>
        <w:rPr>
          <w:rFonts w:ascii="Arial" w:hAnsi="Arial" w:cs="Arial"/>
          <w:sz w:val="16"/>
          <w:szCs w:val="16"/>
        </w:rPr>
      </w:pPr>
      <w:r w:rsidRPr="00784224">
        <w:rPr>
          <w:rFonts w:ascii="Arial" w:hAnsi="Arial" w:cs="Arial"/>
          <w:sz w:val="16"/>
          <w:szCs w:val="16"/>
        </w:rPr>
        <w:t>10.1 Em caso de empate na nota final no</w:t>
      </w:r>
      <w:r w:rsidR="0085072D" w:rsidRPr="00784224">
        <w:rPr>
          <w:rFonts w:ascii="Arial" w:hAnsi="Arial" w:cs="Arial"/>
          <w:sz w:val="16"/>
          <w:szCs w:val="16"/>
        </w:rPr>
        <w:t xml:space="preserve"> Processo Seletivo Simplificado (PSS) / SEMED - Nº. 001/2014</w:t>
      </w:r>
      <w:r w:rsidRPr="00784224">
        <w:rPr>
          <w:rFonts w:ascii="Arial" w:hAnsi="Arial" w:cs="Arial"/>
          <w:sz w:val="16"/>
          <w:szCs w:val="16"/>
        </w:rPr>
        <w:t xml:space="preserve">, terá preferência o candidato que, </w:t>
      </w:r>
      <w:r w:rsidR="00E13282" w:rsidRPr="00784224">
        <w:rPr>
          <w:rFonts w:ascii="Arial" w:hAnsi="Arial" w:cs="Arial"/>
          <w:sz w:val="16"/>
          <w:szCs w:val="16"/>
        </w:rPr>
        <w:t xml:space="preserve">na seguinte ordem: </w:t>
      </w:r>
    </w:p>
    <w:p w14:paraId="1D5CA139" w14:textId="77777777" w:rsidR="00E13282" w:rsidRPr="00784224" w:rsidRDefault="00A10F63" w:rsidP="00E13282">
      <w:pPr>
        <w:pStyle w:val="Header"/>
        <w:jc w:val="both"/>
        <w:rPr>
          <w:rFonts w:ascii="Arial" w:hAnsi="Arial" w:cs="Arial"/>
          <w:sz w:val="16"/>
          <w:szCs w:val="16"/>
        </w:rPr>
      </w:pPr>
      <w:r w:rsidRPr="00784224">
        <w:rPr>
          <w:rFonts w:ascii="Arial" w:hAnsi="Arial" w:cs="Arial"/>
          <w:sz w:val="16"/>
          <w:szCs w:val="16"/>
        </w:rPr>
        <w:t>a) tiver idade</w:t>
      </w:r>
      <w:r w:rsidR="00E13282" w:rsidRPr="00784224">
        <w:rPr>
          <w:rFonts w:ascii="Arial" w:hAnsi="Arial" w:cs="Arial"/>
          <w:sz w:val="16"/>
          <w:szCs w:val="16"/>
        </w:rPr>
        <w:t xml:space="preserve"> igual ou superior a </w:t>
      </w:r>
      <w:r w:rsidR="005F63D9" w:rsidRPr="00784224">
        <w:rPr>
          <w:rFonts w:ascii="Arial" w:hAnsi="Arial" w:cs="Arial"/>
          <w:sz w:val="16"/>
          <w:szCs w:val="16"/>
        </w:rPr>
        <w:t>60 (</w:t>
      </w:r>
      <w:r w:rsidR="00E13282" w:rsidRPr="00784224">
        <w:rPr>
          <w:rFonts w:ascii="Arial" w:hAnsi="Arial" w:cs="Arial"/>
          <w:sz w:val="16"/>
          <w:szCs w:val="16"/>
        </w:rPr>
        <w:t>sessenta</w:t>
      </w:r>
      <w:r w:rsidR="005F63D9" w:rsidRPr="00784224">
        <w:rPr>
          <w:rFonts w:ascii="Arial" w:hAnsi="Arial" w:cs="Arial"/>
          <w:sz w:val="16"/>
          <w:szCs w:val="16"/>
        </w:rPr>
        <w:t>)</w:t>
      </w:r>
      <w:r w:rsidR="00E13282" w:rsidRPr="00784224">
        <w:rPr>
          <w:rFonts w:ascii="Arial" w:hAnsi="Arial" w:cs="Arial"/>
          <w:sz w:val="16"/>
          <w:szCs w:val="16"/>
        </w:rPr>
        <w:t xml:space="preserve"> anos, até o último dia d</w:t>
      </w:r>
      <w:r w:rsidRPr="00784224">
        <w:rPr>
          <w:rFonts w:ascii="Arial" w:hAnsi="Arial" w:cs="Arial"/>
          <w:sz w:val="16"/>
          <w:szCs w:val="16"/>
        </w:rPr>
        <w:t>e inscrição neste Processo S</w:t>
      </w:r>
      <w:r w:rsidR="00E13282" w:rsidRPr="00784224">
        <w:rPr>
          <w:rFonts w:ascii="Arial" w:hAnsi="Arial" w:cs="Arial"/>
          <w:sz w:val="16"/>
          <w:szCs w:val="16"/>
        </w:rPr>
        <w:t xml:space="preserve">eletivo, conforme artigo 27, parágrafo único, da Lei </w:t>
      </w:r>
      <w:r w:rsidR="00FB25A5" w:rsidRPr="00784224">
        <w:rPr>
          <w:rFonts w:ascii="Arial" w:hAnsi="Arial" w:cs="Arial"/>
          <w:sz w:val="16"/>
          <w:szCs w:val="16"/>
        </w:rPr>
        <w:t xml:space="preserve">Federal </w:t>
      </w:r>
      <w:r w:rsidR="00E13282" w:rsidRPr="00784224">
        <w:rPr>
          <w:rFonts w:ascii="Arial" w:hAnsi="Arial" w:cs="Arial"/>
          <w:sz w:val="16"/>
          <w:szCs w:val="16"/>
        </w:rPr>
        <w:t>nº</w:t>
      </w:r>
      <w:r w:rsidRPr="00784224">
        <w:rPr>
          <w:rFonts w:ascii="Arial" w:hAnsi="Arial" w:cs="Arial"/>
          <w:sz w:val="16"/>
          <w:szCs w:val="16"/>
        </w:rPr>
        <w:t>.</w:t>
      </w:r>
      <w:r w:rsidR="00E13282" w:rsidRPr="00784224">
        <w:rPr>
          <w:rFonts w:ascii="Arial" w:hAnsi="Arial" w:cs="Arial"/>
          <w:sz w:val="16"/>
          <w:szCs w:val="16"/>
        </w:rPr>
        <w:t xml:space="preserve"> 10.741, de 1º de outubro de 2003 (Estatuto do Idoso); </w:t>
      </w:r>
    </w:p>
    <w:p w14:paraId="05A1C839" w14:textId="77777777" w:rsidR="00E13282" w:rsidRPr="00784224" w:rsidRDefault="005F63D9" w:rsidP="00E13282">
      <w:pPr>
        <w:pStyle w:val="Header"/>
        <w:jc w:val="both"/>
        <w:rPr>
          <w:rFonts w:ascii="Arial" w:hAnsi="Arial" w:cs="Arial"/>
          <w:sz w:val="16"/>
          <w:szCs w:val="16"/>
        </w:rPr>
      </w:pPr>
      <w:r w:rsidRPr="00784224">
        <w:rPr>
          <w:rFonts w:ascii="Arial" w:hAnsi="Arial" w:cs="Arial"/>
          <w:sz w:val="16"/>
          <w:szCs w:val="16"/>
        </w:rPr>
        <w:t>b</w:t>
      </w:r>
      <w:r w:rsidR="00E13282" w:rsidRPr="00784224">
        <w:rPr>
          <w:rFonts w:ascii="Arial" w:hAnsi="Arial" w:cs="Arial"/>
          <w:sz w:val="16"/>
          <w:szCs w:val="16"/>
        </w:rPr>
        <w:t xml:space="preserve">) obtiver o maior número de acertos na prova objetiva de Conhecimentos Específicos P2; </w:t>
      </w:r>
    </w:p>
    <w:p w14:paraId="2A8AF53F" w14:textId="77777777" w:rsidR="00E13282" w:rsidRPr="00784224" w:rsidRDefault="005F63D9" w:rsidP="00E13282">
      <w:pPr>
        <w:pStyle w:val="Header"/>
        <w:jc w:val="both"/>
        <w:rPr>
          <w:rFonts w:ascii="Arial" w:hAnsi="Arial" w:cs="Arial"/>
          <w:sz w:val="16"/>
          <w:szCs w:val="16"/>
        </w:rPr>
      </w:pPr>
      <w:r w:rsidRPr="00784224">
        <w:rPr>
          <w:rFonts w:ascii="Arial" w:hAnsi="Arial" w:cs="Arial"/>
          <w:sz w:val="16"/>
          <w:szCs w:val="16"/>
        </w:rPr>
        <w:t>c</w:t>
      </w:r>
      <w:r w:rsidR="00E13282" w:rsidRPr="00784224">
        <w:rPr>
          <w:rFonts w:ascii="Arial" w:hAnsi="Arial" w:cs="Arial"/>
          <w:sz w:val="16"/>
          <w:szCs w:val="16"/>
        </w:rPr>
        <w:t xml:space="preserve">) obtiver o maior número de acertos na prova objetiva de Conhecimentos Básicos P1; </w:t>
      </w:r>
    </w:p>
    <w:p w14:paraId="2FEF30C1" w14:textId="77777777" w:rsidR="00E13282" w:rsidRPr="00784224" w:rsidRDefault="005F63D9" w:rsidP="00E13282">
      <w:pPr>
        <w:pStyle w:val="Header"/>
        <w:jc w:val="both"/>
        <w:rPr>
          <w:rFonts w:ascii="Arial" w:hAnsi="Arial" w:cs="Arial"/>
          <w:sz w:val="16"/>
          <w:szCs w:val="16"/>
        </w:rPr>
      </w:pPr>
      <w:r w:rsidRPr="00784224">
        <w:rPr>
          <w:rFonts w:ascii="Arial" w:hAnsi="Arial" w:cs="Arial"/>
          <w:sz w:val="16"/>
          <w:szCs w:val="16"/>
        </w:rPr>
        <w:t>d</w:t>
      </w:r>
      <w:r w:rsidR="00E13282" w:rsidRPr="00784224">
        <w:rPr>
          <w:rFonts w:ascii="Arial" w:hAnsi="Arial" w:cs="Arial"/>
          <w:sz w:val="16"/>
          <w:szCs w:val="16"/>
        </w:rPr>
        <w:t xml:space="preserve">) tiver maior idade.  </w:t>
      </w:r>
    </w:p>
    <w:p w14:paraId="062E1ECE" w14:textId="77777777" w:rsidR="00E13282" w:rsidRPr="00784224" w:rsidRDefault="005F63D9" w:rsidP="00E13282">
      <w:pPr>
        <w:pStyle w:val="Header"/>
        <w:jc w:val="both"/>
        <w:rPr>
          <w:rFonts w:ascii="Arial" w:hAnsi="Arial" w:cs="Arial"/>
          <w:sz w:val="16"/>
          <w:szCs w:val="16"/>
        </w:rPr>
      </w:pPr>
      <w:r w:rsidRPr="00784224">
        <w:rPr>
          <w:rFonts w:ascii="Arial" w:hAnsi="Arial" w:cs="Arial"/>
          <w:sz w:val="16"/>
          <w:szCs w:val="16"/>
        </w:rPr>
        <w:t>e</w:t>
      </w:r>
      <w:r w:rsidR="00E13282" w:rsidRPr="00784224">
        <w:rPr>
          <w:rFonts w:ascii="Arial" w:hAnsi="Arial" w:cs="Arial"/>
          <w:sz w:val="16"/>
          <w:szCs w:val="16"/>
        </w:rPr>
        <w:t xml:space="preserve">) tiver exercido a função de jurado (conforme art. 440 do Código de Processo Penal); </w:t>
      </w:r>
    </w:p>
    <w:p w14:paraId="32606B46" w14:textId="77777777" w:rsidR="00E13282" w:rsidRPr="00784224" w:rsidRDefault="00E13282" w:rsidP="00E13282">
      <w:pPr>
        <w:pStyle w:val="Header"/>
        <w:jc w:val="both"/>
        <w:rPr>
          <w:rFonts w:ascii="Arial" w:hAnsi="Arial" w:cs="Arial"/>
          <w:sz w:val="16"/>
          <w:szCs w:val="16"/>
        </w:rPr>
      </w:pPr>
      <w:r w:rsidRPr="00784224">
        <w:rPr>
          <w:rFonts w:ascii="Arial" w:hAnsi="Arial" w:cs="Arial"/>
          <w:sz w:val="16"/>
          <w:szCs w:val="16"/>
        </w:rPr>
        <w:t>10.1.1 Os candid</w:t>
      </w:r>
      <w:r w:rsidR="005F63D9" w:rsidRPr="00784224">
        <w:rPr>
          <w:rFonts w:ascii="Arial" w:hAnsi="Arial" w:cs="Arial"/>
          <w:sz w:val="16"/>
          <w:szCs w:val="16"/>
        </w:rPr>
        <w:t>atos a que se refere a alínea “e” do subitem 10.1 deste E</w:t>
      </w:r>
      <w:r w:rsidRPr="00784224">
        <w:rPr>
          <w:rFonts w:ascii="Arial" w:hAnsi="Arial" w:cs="Arial"/>
          <w:sz w:val="16"/>
          <w:szCs w:val="16"/>
        </w:rPr>
        <w:t>dital serão convocado</w:t>
      </w:r>
      <w:r w:rsidR="005F63D9" w:rsidRPr="00784224">
        <w:rPr>
          <w:rFonts w:ascii="Arial" w:hAnsi="Arial" w:cs="Arial"/>
          <w:sz w:val="16"/>
          <w:szCs w:val="16"/>
        </w:rPr>
        <w:t>s, antes do resultado final do Processo S</w:t>
      </w:r>
      <w:r w:rsidRPr="00784224">
        <w:rPr>
          <w:rFonts w:ascii="Arial" w:hAnsi="Arial" w:cs="Arial"/>
          <w:sz w:val="16"/>
          <w:szCs w:val="16"/>
        </w:rPr>
        <w:t xml:space="preserve">eletivo, para a entrega da documentação que comprovará o exercício da função de jurado.  </w:t>
      </w:r>
    </w:p>
    <w:p w14:paraId="38003D3D" w14:textId="77777777" w:rsidR="00E13282" w:rsidRPr="00784224" w:rsidRDefault="00A10F63" w:rsidP="00E13282">
      <w:pPr>
        <w:pStyle w:val="Header"/>
        <w:jc w:val="both"/>
        <w:rPr>
          <w:rFonts w:ascii="Arial" w:hAnsi="Arial" w:cs="Arial"/>
          <w:sz w:val="16"/>
          <w:szCs w:val="16"/>
        </w:rPr>
      </w:pPr>
      <w:r w:rsidRPr="00784224">
        <w:rPr>
          <w:rFonts w:ascii="Arial" w:hAnsi="Arial" w:cs="Arial"/>
          <w:sz w:val="16"/>
          <w:szCs w:val="16"/>
        </w:rPr>
        <w:t xml:space="preserve">10.1.1.2 Para fins de </w:t>
      </w:r>
      <w:r w:rsidR="00E13282" w:rsidRPr="00784224">
        <w:rPr>
          <w:rFonts w:ascii="Arial" w:hAnsi="Arial" w:cs="Arial"/>
          <w:sz w:val="16"/>
          <w:szCs w:val="16"/>
        </w:rPr>
        <w:t xml:space="preserve">comprovação </w:t>
      </w:r>
      <w:r w:rsidRPr="00784224">
        <w:rPr>
          <w:rFonts w:ascii="Arial" w:hAnsi="Arial" w:cs="Arial"/>
          <w:sz w:val="16"/>
          <w:szCs w:val="16"/>
        </w:rPr>
        <w:t>da função citada</w:t>
      </w:r>
      <w:r w:rsidR="00E13282" w:rsidRPr="00784224">
        <w:rPr>
          <w:rFonts w:ascii="Arial" w:hAnsi="Arial" w:cs="Arial"/>
          <w:sz w:val="16"/>
          <w:szCs w:val="16"/>
        </w:rPr>
        <w:t xml:space="preserve"> no </w:t>
      </w:r>
      <w:r w:rsidRPr="00784224">
        <w:rPr>
          <w:rFonts w:ascii="Arial" w:hAnsi="Arial" w:cs="Arial"/>
          <w:sz w:val="16"/>
          <w:szCs w:val="16"/>
        </w:rPr>
        <w:t xml:space="preserve">subitem anterior, serão </w:t>
      </w:r>
      <w:r w:rsidR="00281854" w:rsidRPr="00784224">
        <w:rPr>
          <w:rFonts w:ascii="Arial" w:hAnsi="Arial" w:cs="Arial"/>
          <w:sz w:val="16"/>
          <w:szCs w:val="16"/>
        </w:rPr>
        <w:t xml:space="preserve">aceitas </w:t>
      </w:r>
      <w:r w:rsidR="00E13282" w:rsidRPr="00784224">
        <w:rPr>
          <w:rFonts w:ascii="Arial" w:hAnsi="Arial" w:cs="Arial"/>
          <w:sz w:val="16"/>
          <w:szCs w:val="16"/>
        </w:rPr>
        <w:t xml:space="preserve">certidões, </w:t>
      </w:r>
      <w:r w:rsidR="00281854" w:rsidRPr="00784224">
        <w:rPr>
          <w:rFonts w:ascii="Arial" w:hAnsi="Arial" w:cs="Arial"/>
          <w:sz w:val="16"/>
          <w:szCs w:val="16"/>
        </w:rPr>
        <w:t>declarações, atestados ou outros documentos públicos (original ou cópia autenticada em</w:t>
      </w:r>
      <w:r w:rsidR="00E13282" w:rsidRPr="00784224">
        <w:rPr>
          <w:rFonts w:ascii="Arial" w:hAnsi="Arial" w:cs="Arial"/>
          <w:sz w:val="16"/>
          <w:szCs w:val="16"/>
        </w:rPr>
        <w:t xml:space="preserve"> cartório) </w:t>
      </w:r>
      <w:r w:rsidR="00281854" w:rsidRPr="00784224">
        <w:rPr>
          <w:rFonts w:ascii="Arial" w:hAnsi="Arial" w:cs="Arial"/>
          <w:sz w:val="16"/>
          <w:szCs w:val="16"/>
        </w:rPr>
        <w:t>emitidos pelos Tribunais de Justiça Estaduais e Regionais</w:t>
      </w:r>
      <w:r w:rsidR="00E13282" w:rsidRPr="00784224">
        <w:rPr>
          <w:rFonts w:ascii="Arial" w:hAnsi="Arial" w:cs="Arial"/>
          <w:sz w:val="16"/>
          <w:szCs w:val="16"/>
        </w:rPr>
        <w:t xml:space="preserve"> Federais</w:t>
      </w:r>
      <w:r w:rsidR="00281854" w:rsidRPr="00784224">
        <w:rPr>
          <w:rFonts w:ascii="Arial" w:hAnsi="Arial" w:cs="Arial"/>
          <w:sz w:val="16"/>
          <w:szCs w:val="16"/>
        </w:rPr>
        <w:t xml:space="preserve"> do</w:t>
      </w:r>
      <w:r w:rsidR="00E13282" w:rsidRPr="00784224">
        <w:rPr>
          <w:rFonts w:ascii="Arial" w:hAnsi="Arial" w:cs="Arial"/>
          <w:sz w:val="16"/>
          <w:szCs w:val="16"/>
        </w:rPr>
        <w:t xml:space="preserve"> País, </w:t>
      </w:r>
      <w:r w:rsidR="00281854" w:rsidRPr="00784224">
        <w:rPr>
          <w:rFonts w:ascii="Arial" w:hAnsi="Arial" w:cs="Arial"/>
          <w:sz w:val="16"/>
          <w:szCs w:val="16"/>
        </w:rPr>
        <w:t xml:space="preserve">relativos ao </w:t>
      </w:r>
      <w:r w:rsidR="00E13282" w:rsidRPr="00784224">
        <w:rPr>
          <w:rFonts w:ascii="Arial" w:hAnsi="Arial" w:cs="Arial"/>
          <w:sz w:val="16"/>
          <w:szCs w:val="16"/>
        </w:rPr>
        <w:t xml:space="preserve">exercício da função de jurado, nos termos do art. 440 do CPP, a partir de 10 de agosto de 2008, data da entrada em vigor da Lei </w:t>
      </w:r>
      <w:r w:rsidR="00A559D4" w:rsidRPr="00784224">
        <w:rPr>
          <w:rFonts w:ascii="Arial" w:hAnsi="Arial" w:cs="Arial"/>
          <w:sz w:val="16"/>
          <w:szCs w:val="16"/>
        </w:rPr>
        <w:t xml:space="preserve">Federal </w:t>
      </w:r>
      <w:r w:rsidR="00E13282" w:rsidRPr="00784224">
        <w:rPr>
          <w:rFonts w:ascii="Arial" w:hAnsi="Arial" w:cs="Arial"/>
          <w:sz w:val="16"/>
          <w:szCs w:val="16"/>
        </w:rPr>
        <w:t>nº</w:t>
      </w:r>
      <w:r w:rsidRPr="00784224">
        <w:rPr>
          <w:rFonts w:ascii="Arial" w:hAnsi="Arial" w:cs="Arial"/>
          <w:sz w:val="16"/>
          <w:szCs w:val="16"/>
        </w:rPr>
        <w:t>.</w:t>
      </w:r>
      <w:r w:rsidR="00E13282" w:rsidRPr="00784224">
        <w:rPr>
          <w:rFonts w:ascii="Arial" w:hAnsi="Arial" w:cs="Arial"/>
          <w:sz w:val="16"/>
          <w:szCs w:val="16"/>
        </w:rPr>
        <w:t xml:space="preserve"> 11.689/2008.</w:t>
      </w:r>
    </w:p>
    <w:p w14:paraId="7C3A1AB5" w14:textId="77777777" w:rsidR="00E13282" w:rsidRPr="00784224" w:rsidRDefault="00E13282" w:rsidP="00E13282">
      <w:pPr>
        <w:pStyle w:val="Header"/>
        <w:jc w:val="both"/>
        <w:rPr>
          <w:rFonts w:ascii="Arial" w:hAnsi="Arial" w:cs="Arial"/>
          <w:sz w:val="16"/>
          <w:szCs w:val="16"/>
        </w:rPr>
      </w:pPr>
    </w:p>
    <w:p w14:paraId="5C1F91E1" w14:textId="77777777" w:rsidR="00E13282" w:rsidRPr="00784224" w:rsidRDefault="00281854" w:rsidP="00281854">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11 DAS DISPOSIÇÕES FINAIS</w:t>
      </w:r>
    </w:p>
    <w:p w14:paraId="422C55F5" w14:textId="77777777" w:rsidR="00E13282" w:rsidRPr="00784224" w:rsidRDefault="00E13282" w:rsidP="00E13282">
      <w:pPr>
        <w:pStyle w:val="Header"/>
        <w:jc w:val="both"/>
        <w:rPr>
          <w:rFonts w:ascii="Arial" w:hAnsi="Arial" w:cs="Arial"/>
          <w:sz w:val="16"/>
          <w:szCs w:val="16"/>
        </w:rPr>
      </w:pPr>
    </w:p>
    <w:p w14:paraId="39EA5D17" w14:textId="77777777" w:rsidR="00281854" w:rsidRPr="00784224" w:rsidRDefault="00BF2FA3" w:rsidP="00281854">
      <w:pPr>
        <w:pStyle w:val="Header"/>
        <w:jc w:val="both"/>
        <w:rPr>
          <w:rFonts w:ascii="Arial" w:hAnsi="Arial" w:cs="Arial"/>
          <w:sz w:val="16"/>
          <w:szCs w:val="16"/>
        </w:rPr>
      </w:pPr>
      <w:r w:rsidRPr="00784224">
        <w:rPr>
          <w:rFonts w:ascii="Arial" w:hAnsi="Arial" w:cs="Arial"/>
          <w:sz w:val="16"/>
          <w:szCs w:val="16"/>
        </w:rPr>
        <w:t>11.1 A inscrição do candidato</w:t>
      </w:r>
      <w:r w:rsidR="00281854" w:rsidRPr="00784224">
        <w:rPr>
          <w:rFonts w:ascii="Arial" w:hAnsi="Arial" w:cs="Arial"/>
          <w:sz w:val="16"/>
          <w:szCs w:val="16"/>
        </w:rPr>
        <w:t xml:space="preserve"> implicará a aceitação da</w:t>
      </w:r>
      <w:r w:rsidR="0085072D" w:rsidRPr="00784224">
        <w:rPr>
          <w:rFonts w:ascii="Arial" w:hAnsi="Arial" w:cs="Arial"/>
          <w:sz w:val="16"/>
          <w:szCs w:val="16"/>
        </w:rPr>
        <w:t xml:space="preserve">s normas para o Processo Seletivo Simplificado (PSS) / SEMED - Nº. 001/2014 </w:t>
      </w:r>
      <w:r w:rsidR="00281854" w:rsidRPr="00784224">
        <w:rPr>
          <w:rFonts w:ascii="Arial" w:hAnsi="Arial" w:cs="Arial"/>
          <w:sz w:val="16"/>
          <w:szCs w:val="16"/>
        </w:rPr>
        <w:t>c</w:t>
      </w:r>
      <w:r w:rsidR="0085072D" w:rsidRPr="00784224">
        <w:rPr>
          <w:rFonts w:ascii="Arial" w:hAnsi="Arial" w:cs="Arial"/>
          <w:sz w:val="16"/>
          <w:szCs w:val="16"/>
        </w:rPr>
        <w:t>ontidas nos comunicados, neste E</w:t>
      </w:r>
      <w:r w:rsidR="00281854" w:rsidRPr="00784224">
        <w:rPr>
          <w:rFonts w:ascii="Arial" w:hAnsi="Arial" w:cs="Arial"/>
          <w:sz w:val="16"/>
          <w:szCs w:val="16"/>
        </w:rPr>
        <w:t xml:space="preserve">dital e em outros a serem publicados. </w:t>
      </w:r>
    </w:p>
    <w:p w14:paraId="6F0200F6" w14:textId="77777777" w:rsidR="00281854" w:rsidRPr="00784224" w:rsidRDefault="00281854" w:rsidP="00281854">
      <w:pPr>
        <w:pStyle w:val="Header"/>
        <w:jc w:val="both"/>
        <w:rPr>
          <w:rFonts w:ascii="Arial" w:hAnsi="Arial" w:cs="Arial"/>
          <w:sz w:val="16"/>
          <w:szCs w:val="16"/>
        </w:rPr>
      </w:pPr>
      <w:r w:rsidRPr="00784224">
        <w:rPr>
          <w:rFonts w:ascii="Arial" w:hAnsi="Arial" w:cs="Arial"/>
          <w:sz w:val="16"/>
          <w:szCs w:val="16"/>
        </w:rPr>
        <w:t xml:space="preserve">11.2 O prazo de duração dos contratos deverá ser de </w:t>
      </w:r>
      <w:r w:rsidR="00775E67" w:rsidRPr="00784224">
        <w:rPr>
          <w:rFonts w:ascii="Arial" w:hAnsi="Arial" w:cs="Arial"/>
          <w:sz w:val="16"/>
          <w:szCs w:val="16"/>
        </w:rPr>
        <w:t>1 (</w:t>
      </w:r>
      <w:r w:rsidRPr="00784224">
        <w:rPr>
          <w:rFonts w:ascii="Arial" w:hAnsi="Arial" w:cs="Arial"/>
          <w:sz w:val="16"/>
          <w:szCs w:val="16"/>
        </w:rPr>
        <w:t>um</w:t>
      </w:r>
      <w:r w:rsidR="00775E67" w:rsidRPr="00784224">
        <w:rPr>
          <w:rFonts w:ascii="Arial" w:hAnsi="Arial" w:cs="Arial"/>
          <w:sz w:val="16"/>
          <w:szCs w:val="16"/>
        </w:rPr>
        <w:t>)</w:t>
      </w:r>
      <w:r w:rsidRPr="00784224">
        <w:rPr>
          <w:rFonts w:ascii="Arial" w:hAnsi="Arial" w:cs="Arial"/>
          <w:sz w:val="16"/>
          <w:szCs w:val="16"/>
        </w:rPr>
        <w:t xml:space="preserve"> ano, com pos</w:t>
      </w:r>
      <w:r w:rsidR="0085072D" w:rsidRPr="00784224">
        <w:rPr>
          <w:rFonts w:ascii="Arial" w:hAnsi="Arial" w:cs="Arial"/>
          <w:sz w:val="16"/>
          <w:szCs w:val="16"/>
        </w:rPr>
        <w:t>sibilidade de prorrogação por igual período</w:t>
      </w:r>
      <w:r w:rsidRPr="00784224">
        <w:rPr>
          <w:rFonts w:ascii="Arial" w:hAnsi="Arial" w:cs="Arial"/>
          <w:sz w:val="16"/>
          <w:szCs w:val="16"/>
        </w:rPr>
        <w:t xml:space="preserve">. </w:t>
      </w:r>
    </w:p>
    <w:p w14:paraId="3AEBD3C1" w14:textId="77777777" w:rsidR="0085072D" w:rsidRPr="00784224" w:rsidRDefault="00281854" w:rsidP="00281854">
      <w:pPr>
        <w:pStyle w:val="Header"/>
        <w:jc w:val="both"/>
        <w:rPr>
          <w:rFonts w:ascii="Arial" w:hAnsi="Arial" w:cs="Arial"/>
          <w:sz w:val="16"/>
          <w:szCs w:val="16"/>
        </w:rPr>
      </w:pPr>
      <w:r w:rsidRPr="00784224">
        <w:rPr>
          <w:rFonts w:ascii="Arial" w:hAnsi="Arial" w:cs="Arial"/>
          <w:sz w:val="16"/>
          <w:szCs w:val="16"/>
        </w:rPr>
        <w:t>11.3 Será de inteira responsabilidade do candidato acompanhar a publicação de todos os atos, editais e</w:t>
      </w:r>
      <w:r w:rsidR="00775E67" w:rsidRPr="00784224">
        <w:rPr>
          <w:rFonts w:ascii="Arial" w:hAnsi="Arial" w:cs="Arial"/>
          <w:sz w:val="16"/>
          <w:szCs w:val="16"/>
        </w:rPr>
        <w:t xml:space="preserve"> comunicados referentes a este Processo S</w:t>
      </w:r>
      <w:r w:rsidRPr="00784224">
        <w:rPr>
          <w:rFonts w:ascii="Arial" w:hAnsi="Arial" w:cs="Arial"/>
          <w:sz w:val="16"/>
          <w:szCs w:val="16"/>
        </w:rPr>
        <w:t>eletivo publicados n</w:t>
      </w:r>
      <w:r w:rsidR="0085072D" w:rsidRPr="00784224">
        <w:rPr>
          <w:rFonts w:ascii="Arial" w:hAnsi="Arial" w:cs="Arial"/>
          <w:sz w:val="16"/>
          <w:szCs w:val="16"/>
        </w:rPr>
        <w:t xml:space="preserve">o Diário Oficial do Estado do Acre. </w:t>
      </w:r>
      <w:r w:rsidR="00BF2FA3" w:rsidRPr="00784224">
        <w:rPr>
          <w:rFonts w:ascii="Arial" w:hAnsi="Arial" w:cs="Arial"/>
          <w:sz w:val="16"/>
          <w:szCs w:val="16"/>
        </w:rPr>
        <w:t xml:space="preserve"> </w:t>
      </w:r>
    </w:p>
    <w:p w14:paraId="04276CA8" w14:textId="77777777" w:rsidR="006C2718" w:rsidRPr="00784224" w:rsidRDefault="008D73EC" w:rsidP="00281854">
      <w:pPr>
        <w:pStyle w:val="Header"/>
        <w:jc w:val="both"/>
        <w:rPr>
          <w:rFonts w:ascii="Arial" w:hAnsi="Arial" w:cs="Arial"/>
          <w:sz w:val="16"/>
          <w:szCs w:val="16"/>
        </w:rPr>
      </w:pPr>
      <w:r w:rsidRPr="00784224">
        <w:rPr>
          <w:rFonts w:ascii="Arial" w:hAnsi="Arial" w:cs="Arial"/>
          <w:sz w:val="16"/>
          <w:szCs w:val="16"/>
        </w:rPr>
        <w:t>11.4</w:t>
      </w:r>
      <w:r w:rsidR="00BF2FA3" w:rsidRPr="00784224">
        <w:rPr>
          <w:rFonts w:ascii="Arial" w:hAnsi="Arial" w:cs="Arial"/>
          <w:sz w:val="16"/>
          <w:szCs w:val="16"/>
        </w:rPr>
        <w:t xml:space="preserve"> O candidato que desejar relatar fatos ocorridos durante a </w:t>
      </w:r>
      <w:r w:rsidR="00FF32A8" w:rsidRPr="00784224">
        <w:rPr>
          <w:rFonts w:ascii="Arial" w:hAnsi="Arial" w:cs="Arial"/>
          <w:sz w:val="16"/>
          <w:szCs w:val="16"/>
        </w:rPr>
        <w:t>realização do Processo S</w:t>
      </w:r>
      <w:r w:rsidR="00281854" w:rsidRPr="00784224">
        <w:rPr>
          <w:rFonts w:ascii="Arial" w:hAnsi="Arial" w:cs="Arial"/>
          <w:sz w:val="16"/>
          <w:szCs w:val="16"/>
        </w:rPr>
        <w:t xml:space="preserve">eletivo deverá fazê-lo </w:t>
      </w:r>
      <w:r w:rsidR="006C2718" w:rsidRPr="00784224">
        <w:rPr>
          <w:rFonts w:ascii="Arial" w:hAnsi="Arial" w:cs="Arial"/>
          <w:sz w:val="16"/>
          <w:szCs w:val="16"/>
        </w:rPr>
        <w:t>junto</w:t>
      </w:r>
      <w:r w:rsidR="006C2718" w:rsidRPr="00784224">
        <w:rPr>
          <w:rFonts w:ascii="Arial" w:hAnsi="Arial" w:cs="Arial"/>
          <w:color w:val="FF0000"/>
          <w:sz w:val="16"/>
          <w:szCs w:val="16"/>
        </w:rPr>
        <w:t xml:space="preserve"> </w:t>
      </w:r>
      <w:r w:rsidR="006C2718" w:rsidRPr="00784224">
        <w:rPr>
          <w:rFonts w:ascii="Arial" w:hAnsi="Arial" w:cs="Arial"/>
          <w:sz w:val="16"/>
          <w:szCs w:val="16"/>
        </w:rPr>
        <w:t>à Sede da Prefeitura de Epitaciolândia, instruído com cópia do documento de identidade e do CPF, através de petição dirigida à Comissão Especial do Processo Seletivo Simplificado</w:t>
      </w:r>
      <w:r w:rsidR="006C2718" w:rsidRPr="00784224">
        <w:rPr>
          <w:rFonts w:ascii="Arial" w:hAnsi="Arial" w:cs="Arial"/>
          <w:color w:val="FF0000"/>
          <w:sz w:val="16"/>
          <w:szCs w:val="16"/>
        </w:rPr>
        <w:t xml:space="preserve">, </w:t>
      </w:r>
      <w:r w:rsidR="006C2718" w:rsidRPr="00784224">
        <w:rPr>
          <w:rFonts w:ascii="Arial" w:hAnsi="Arial" w:cs="Arial"/>
          <w:sz w:val="16"/>
          <w:szCs w:val="16"/>
        </w:rPr>
        <w:t>sito à Rua Capitão Pedro de Vasconcelos,</w:t>
      </w:r>
      <w:r w:rsidR="006C2718" w:rsidRPr="00784224">
        <w:rPr>
          <w:rFonts w:ascii="Arial" w:hAnsi="Arial" w:cs="Arial"/>
          <w:color w:val="FF0000"/>
          <w:sz w:val="16"/>
          <w:szCs w:val="16"/>
        </w:rPr>
        <w:t xml:space="preserve"> </w:t>
      </w:r>
      <w:r w:rsidR="006C2718" w:rsidRPr="00784224">
        <w:rPr>
          <w:rFonts w:ascii="Arial" w:hAnsi="Arial" w:cs="Arial"/>
          <w:sz w:val="16"/>
          <w:szCs w:val="16"/>
        </w:rPr>
        <w:t>nº. 257, Aeroporto, em Epitaciolândia – Acre.</w:t>
      </w:r>
    </w:p>
    <w:p w14:paraId="77801ED4" w14:textId="77777777" w:rsidR="00281854" w:rsidRPr="00784224" w:rsidRDefault="008D73EC" w:rsidP="00281854">
      <w:pPr>
        <w:pStyle w:val="Header"/>
        <w:jc w:val="both"/>
        <w:rPr>
          <w:rFonts w:ascii="Arial" w:hAnsi="Arial" w:cs="Arial"/>
          <w:sz w:val="16"/>
          <w:szCs w:val="16"/>
        </w:rPr>
      </w:pPr>
      <w:r w:rsidRPr="00784224">
        <w:rPr>
          <w:rFonts w:ascii="Arial" w:hAnsi="Arial" w:cs="Arial"/>
          <w:sz w:val="16"/>
          <w:szCs w:val="16"/>
        </w:rPr>
        <w:t>11.5</w:t>
      </w:r>
      <w:r w:rsidR="00281854" w:rsidRPr="00784224">
        <w:rPr>
          <w:rFonts w:ascii="Arial" w:hAnsi="Arial" w:cs="Arial"/>
          <w:sz w:val="16"/>
          <w:szCs w:val="16"/>
        </w:rPr>
        <w:t xml:space="preserve"> Não serão fornecidas informações e documentos pessoais de candidatos a terceiros, em atenção ao disposto no artigo 31 da Lei </w:t>
      </w:r>
      <w:r w:rsidR="00FF32A8" w:rsidRPr="00784224">
        <w:rPr>
          <w:rFonts w:ascii="Arial" w:hAnsi="Arial" w:cs="Arial"/>
          <w:sz w:val="16"/>
          <w:szCs w:val="16"/>
        </w:rPr>
        <w:t xml:space="preserve">Federal </w:t>
      </w:r>
      <w:r w:rsidR="00281854" w:rsidRPr="00784224">
        <w:rPr>
          <w:rFonts w:ascii="Arial" w:hAnsi="Arial" w:cs="Arial"/>
          <w:sz w:val="16"/>
          <w:szCs w:val="16"/>
        </w:rPr>
        <w:t>nº</w:t>
      </w:r>
      <w:r w:rsidR="00BF2FA3" w:rsidRPr="00784224">
        <w:rPr>
          <w:rFonts w:ascii="Arial" w:hAnsi="Arial" w:cs="Arial"/>
          <w:sz w:val="16"/>
          <w:szCs w:val="16"/>
        </w:rPr>
        <w:t>.</w:t>
      </w:r>
      <w:r w:rsidR="00281854" w:rsidRPr="00784224">
        <w:rPr>
          <w:rFonts w:ascii="Arial" w:hAnsi="Arial" w:cs="Arial"/>
          <w:sz w:val="16"/>
          <w:szCs w:val="16"/>
        </w:rPr>
        <w:t xml:space="preserve"> 12.527, de 18 de novembro de 2011. </w:t>
      </w:r>
    </w:p>
    <w:p w14:paraId="092B94E5" w14:textId="77777777" w:rsidR="0046376E" w:rsidRPr="00784224" w:rsidRDefault="008D73EC" w:rsidP="0046376E">
      <w:pPr>
        <w:pStyle w:val="Header"/>
        <w:jc w:val="both"/>
        <w:rPr>
          <w:rFonts w:ascii="Arial" w:hAnsi="Arial" w:cs="Arial"/>
          <w:sz w:val="16"/>
          <w:szCs w:val="16"/>
        </w:rPr>
      </w:pPr>
      <w:r w:rsidRPr="00784224">
        <w:rPr>
          <w:rFonts w:ascii="Arial" w:hAnsi="Arial" w:cs="Arial"/>
          <w:sz w:val="16"/>
          <w:szCs w:val="16"/>
        </w:rPr>
        <w:t>11.6</w:t>
      </w:r>
      <w:r w:rsidR="00BF2FA3" w:rsidRPr="00784224">
        <w:rPr>
          <w:rFonts w:ascii="Arial" w:hAnsi="Arial" w:cs="Arial"/>
          <w:sz w:val="16"/>
          <w:szCs w:val="16"/>
        </w:rPr>
        <w:t xml:space="preserve"> O candidato que desejar corrigir o nome fornecido durante o processo de inscrição </w:t>
      </w:r>
      <w:r w:rsidR="00D10D1A" w:rsidRPr="00784224">
        <w:rPr>
          <w:rFonts w:ascii="Arial" w:hAnsi="Arial" w:cs="Arial"/>
          <w:sz w:val="16"/>
          <w:szCs w:val="16"/>
        </w:rPr>
        <w:t>deverá</w:t>
      </w:r>
      <w:r w:rsidR="0046376E" w:rsidRPr="00784224">
        <w:rPr>
          <w:rFonts w:ascii="Arial" w:hAnsi="Arial" w:cs="Arial"/>
          <w:sz w:val="16"/>
          <w:szCs w:val="16"/>
        </w:rPr>
        <w:t xml:space="preserve"> </w:t>
      </w:r>
      <w:r w:rsidR="006C2718" w:rsidRPr="00784224">
        <w:rPr>
          <w:rFonts w:ascii="Arial" w:hAnsi="Arial" w:cs="Arial"/>
          <w:sz w:val="16"/>
          <w:szCs w:val="16"/>
        </w:rPr>
        <w:t>fazê-lo junto</w:t>
      </w:r>
      <w:r w:rsidR="006C2718" w:rsidRPr="00784224">
        <w:rPr>
          <w:rFonts w:ascii="Arial" w:hAnsi="Arial" w:cs="Arial"/>
          <w:color w:val="FF0000"/>
          <w:sz w:val="16"/>
          <w:szCs w:val="16"/>
        </w:rPr>
        <w:t xml:space="preserve"> </w:t>
      </w:r>
      <w:r w:rsidR="006C2718" w:rsidRPr="00784224">
        <w:rPr>
          <w:rFonts w:ascii="Arial" w:hAnsi="Arial" w:cs="Arial"/>
          <w:sz w:val="16"/>
          <w:szCs w:val="16"/>
        </w:rPr>
        <w:t xml:space="preserve">à Sede da Prefeitura de Epitaciolândia, </w:t>
      </w:r>
      <w:r w:rsidR="0046376E" w:rsidRPr="00784224">
        <w:rPr>
          <w:rFonts w:ascii="Arial" w:hAnsi="Arial" w:cs="Arial"/>
          <w:sz w:val="16"/>
          <w:szCs w:val="16"/>
        </w:rPr>
        <w:t>através de requerimento dirigido</w:t>
      </w:r>
      <w:r w:rsidR="006C2718" w:rsidRPr="00784224">
        <w:rPr>
          <w:rFonts w:ascii="Arial" w:hAnsi="Arial" w:cs="Arial"/>
          <w:sz w:val="16"/>
          <w:szCs w:val="16"/>
        </w:rPr>
        <w:t xml:space="preserve"> à Comissão Especial do Processo Seletivo Simplificado,</w:t>
      </w:r>
      <w:r w:rsidR="006C2718" w:rsidRPr="00784224">
        <w:rPr>
          <w:rFonts w:ascii="Arial" w:hAnsi="Arial" w:cs="Arial"/>
          <w:color w:val="FF0000"/>
          <w:sz w:val="16"/>
          <w:szCs w:val="16"/>
        </w:rPr>
        <w:t xml:space="preserve"> </w:t>
      </w:r>
      <w:r w:rsidR="006C2718" w:rsidRPr="00784224">
        <w:rPr>
          <w:rFonts w:ascii="Arial" w:hAnsi="Arial" w:cs="Arial"/>
          <w:sz w:val="16"/>
          <w:szCs w:val="16"/>
        </w:rPr>
        <w:t>sito à Rua Capitão Pedro de Vasconcelos,</w:t>
      </w:r>
      <w:r w:rsidR="006C2718" w:rsidRPr="00784224">
        <w:rPr>
          <w:rFonts w:ascii="Arial" w:hAnsi="Arial" w:cs="Arial"/>
          <w:color w:val="FF0000"/>
          <w:sz w:val="16"/>
          <w:szCs w:val="16"/>
        </w:rPr>
        <w:t xml:space="preserve"> </w:t>
      </w:r>
      <w:r w:rsidR="006C2718" w:rsidRPr="00784224">
        <w:rPr>
          <w:rFonts w:ascii="Arial" w:hAnsi="Arial" w:cs="Arial"/>
          <w:sz w:val="16"/>
          <w:szCs w:val="16"/>
        </w:rPr>
        <w:t>nº. 257, Aeroporto, em Epitaciolândia – Acre</w:t>
      </w:r>
      <w:r w:rsidR="0046376E" w:rsidRPr="00784224">
        <w:rPr>
          <w:rFonts w:ascii="Arial" w:hAnsi="Arial" w:cs="Arial"/>
          <w:sz w:val="16"/>
          <w:szCs w:val="16"/>
        </w:rPr>
        <w:t xml:space="preserve">, contendo cópia autenticada em cartório dos documentos que contenham os dados corretos ou cópia autenticada em </w:t>
      </w:r>
      <w:r w:rsidR="00211433" w:rsidRPr="00784224">
        <w:rPr>
          <w:rFonts w:ascii="Arial" w:hAnsi="Arial" w:cs="Arial"/>
          <w:sz w:val="16"/>
          <w:szCs w:val="16"/>
        </w:rPr>
        <w:t xml:space="preserve">cartório </w:t>
      </w:r>
      <w:r w:rsidR="0046376E" w:rsidRPr="00784224">
        <w:rPr>
          <w:rFonts w:ascii="Arial" w:hAnsi="Arial" w:cs="Arial"/>
          <w:sz w:val="16"/>
          <w:szCs w:val="16"/>
        </w:rPr>
        <w:t xml:space="preserve">da sentença homologatória de retificação do registro civil, que contenham os dados corretos. </w:t>
      </w:r>
    </w:p>
    <w:p w14:paraId="67FBBBA1"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11.7</w:t>
      </w:r>
      <w:r w:rsidR="00BF2FA3" w:rsidRPr="00784224">
        <w:rPr>
          <w:rFonts w:ascii="Arial" w:hAnsi="Arial" w:cs="Arial"/>
          <w:sz w:val="16"/>
          <w:szCs w:val="16"/>
        </w:rPr>
        <w:t xml:space="preserve"> O candidato poderá, ainda, entregar das 8 horas às </w:t>
      </w:r>
      <w:r w:rsidR="00A9283C" w:rsidRPr="00784224">
        <w:rPr>
          <w:rFonts w:ascii="Arial" w:hAnsi="Arial" w:cs="Arial"/>
          <w:sz w:val="16"/>
          <w:szCs w:val="16"/>
        </w:rPr>
        <w:t>17</w:t>
      </w:r>
      <w:r w:rsidR="00D10D1A" w:rsidRPr="00784224">
        <w:rPr>
          <w:rFonts w:ascii="Arial" w:hAnsi="Arial" w:cs="Arial"/>
          <w:sz w:val="16"/>
          <w:szCs w:val="16"/>
        </w:rPr>
        <w:t xml:space="preserve"> </w:t>
      </w:r>
      <w:r w:rsidR="00BF2FA3" w:rsidRPr="00784224">
        <w:rPr>
          <w:rFonts w:ascii="Arial" w:hAnsi="Arial" w:cs="Arial"/>
          <w:sz w:val="16"/>
          <w:szCs w:val="16"/>
        </w:rPr>
        <w:t>horas</w:t>
      </w:r>
      <w:r w:rsidR="00A9283C" w:rsidRPr="00784224">
        <w:rPr>
          <w:rFonts w:ascii="Arial" w:hAnsi="Arial" w:cs="Arial"/>
          <w:sz w:val="16"/>
          <w:szCs w:val="16"/>
        </w:rPr>
        <w:t xml:space="preserve"> e 30 minutos</w:t>
      </w:r>
      <w:r w:rsidR="00BF2FA3" w:rsidRPr="00784224">
        <w:rPr>
          <w:rFonts w:ascii="Arial" w:hAnsi="Arial" w:cs="Arial"/>
          <w:sz w:val="16"/>
          <w:szCs w:val="16"/>
        </w:rPr>
        <w:t xml:space="preserve"> (exceto sábados, domingos </w:t>
      </w:r>
      <w:r w:rsidR="00D10D1A" w:rsidRPr="00784224">
        <w:rPr>
          <w:rFonts w:ascii="Arial" w:hAnsi="Arial" w:cs="Arial"/>
          <w:sz w:val="16"/>
          <w:szCs w:val="16"/>
        </w:rPr>
        <w:t>e feriado</w:t>
      </w:r>
      <w:r w:rsidR="00211433" w:rsidRPr="00784224">
        <w:rPr>
          <w:rFonts w:ascii="Arial" w:hAnsi="Arial" w:cs="Arial"/>
          <w:sz w:val="16"/>
          <w:szCs w:val="16"/>
        </w:rPr>
        <w:t>s), pessoalmente ou por seu procurador legal</w:t>
      </w:r>
      <w:r w:rsidR="00D10D1A" w:rsidRPr="00784224">
        <w:rPr>
          <w:rFonts w:ascii="Arial" w:hAnsi="Arial" w:cs="Arial"/>
          <w:sz w:val="16"/>
          <w:szCs w:val="16"/>
        </w:rPr>
        <w:t xml:space="preserve">, o requerimento de solicitação de alteração de dados cadastrais, </w:t>
      </w:r>
      <w:r w:rsidR="00BF2FA3" w:rsidRPr="00784224">
        <w:rPr>
          <w:rFonts w:ascii="Arial" w:hAnsi="Arial" w:cs="Arial"/>
          <w:sz w:val="16"/>
          <w:szCs w:val="16"/>
        </w:rPr>
        <w:t>na forma estabelecida no subitem 11.</w:t>
      </w:r>
      <w:r w:rsidR="0048649D" w:rsidRPr="00784224">
        <w:rPr>
          <w:rFonts w:ascii="Arial" w:hAnsi="Arial" w:cs="Arial"/>
          <w:sz w:val="16"/>
          <w:szCs w:val="16"/>
        </w:rPr>
        <w:t>6</w:t>
      </w:r>
      <w:r w:rsidR="00BF2FA3" w:rsidRPr="00784224">
        <w:rPr>
          <w:rFonts w:ascii="Arial" w:hAnsi="Arial" w:cs="Arial"/>
          <w:sz w:val="16"/>
          <w:szCs w:val="16"/>
        </w:rPr>
        <w:t xml:space="preserve"> deste E</w:t>
      </w:r>
      <w:r w:rsidR="00211433" w:rsidRPr="00784224">
        <w:rPr>
          <w:rFonts w:ascii="Arial" w:hAnsi="Arial" w:cs="Arial"/>
          <w:sz w:val="16"/>
          <w:szCs w:val="16"/>
        </w:rPr>
        <w:t>dital.</w:t>
      </w:r>
    </w:p>
    <w:p w14:paraId="3F59F04C"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lastRenderedPageBreak/>
        <w:t>11.8</w:t>
      </w:r>
      <w:r w:rsidR="003C1F61" w:rsidRPr="00784224">
        <w:rPr>
          <w:rFonts w:ascii="Arial" w:hAnsi="Arial" w:cs="Arial"/>
          <w:sz w:val="16"/>
          <w:szCs w:val="16"/>
        </w:rPr>
        <w:t xml:space="preserve"> Serão considerados documentos de identidade: </w:t>
      </w:r>
      <w:r w:rsidR="00D10D1A" w:rsidRPr="00784224">
        <w:rPr>
          <w:rFonts w:ascii="Arial" w:hAnsi="Arial" w:cs="Arial"/>
          <w:sz w:val="16"/>
          <w:szCs w:val="16"/>
        </w:rPr>
        <w:t xml:space="preserve">carteiras </w:t>
      </w:r>
      <w:r w:rsidR="003C1F61" w:rsidRPr="00784224">
        <w:rPr>
          <w:rFonts w:ascii="Arial" w:hAnsi="Arial" w:cs="Arial"/>
          <w:sz w:val="16"/>
          <w:szCs w:val="16"/>
        </w:rPr>
        <w:t>expedidas pelos</w:t>
      </w:r>
      <w:r w:rsidR="00D10D1A" w:rsidRPr="00784224">
        <w:rPr>
          <w:rFonts w:ascii="Arial" w:hAnsi="Arial" w:cs="Arial"/>
          <w:sz w:val="16"/>
          <w:szCs w:val="16"/>
        </w:rPr>
        <w:t xml:space="preserve"> Comandos Militares, pelas Secretari</w:t>
      </w:r>
      <w:r w:rsidR="003C1F61" w:rsidRPr="00784224">
        <w:rPr>
          <w:rFonts w:ascii="Arial" w:hAnsi="Arial" w:cs="Arial"/>
          <w:sz w:val="16"/>
          <w:szCs w:val="16"/>
        </w:rPr>
        <w:t xml:space="preserve">as de Segurança Pública, pelos Institutos de </w:t>
      </w:r>
      <w:r w:rsidR="00D10D1A" w:rsidRPr="00784224">
        <w:rPr>
          <w:rFonts w:ascii="Arial" w:hAnsi="Arial" w:cs="Arial"/>
          <w:sz w:val="16"/>
          <w:szCs w:val="16"/>
        </w:rPr>
        <w:t xml:space="preserve">Identificação e pelos Corpos de Bombeiros </w:t>
      </w:r>
      <w:r w:rsidR="003C1F61" w:rsidRPr="00784224">
        <w:rPr>
          <w:rFonts w:ascii="Arial" w:hAnsi="Arial" w:cs="Arial"/>
          <w:sz w:val="16"/>
          <w:szCs w:val="16"/>
        </w:rPr>
        <w:t xml:space="preserve">Militares; carteiras expedidas pelos órgãos fiscalizadores de exercício profissional (ordens, </w:t>
      </w:r>
      <w:r w:rsidR="00D10D1A" w:rsidRPr="00784224">
        <w:rPr>
          <w:rFonts w:ascii="Arial" w:hAnsi="Arial" w:cs="Arial"/>
          <w:sz w:val="16"/>
          <w:szCs w:val="16"/>
        </w:rPr>
        <w:t xml:space="preserve">conselhos </w:t>
      </w:r>
      <w:r w:rsidR="003C1F61" w:rsidRPr="00784224">
        <w:rPr>
          <w:rFonts w:ascii="Arial" w:hAnsi="Arial" w:cs="Arial"/>
          <w:sz w:val="16"/>
          <w:szCs w:val="16"/>
        </w:rPr>
        <w:t xml:space="preserve">etc.); passaporte brasileiro; certificado de reservista; carteiras </w:t>
      </w:r>
      <w:r w:rsidR="00D10D1A" w:rsidRPr="00784224">
        <w:rPr>
          <w:rFonts w:ascii="Arial" w:hAnsi="Arial" w:cs="Arial"/>
          <w:sz w:val="16"/>
          <w:szCs w:val="16"/>
        </w:rPr>
        <w:t xml:space="preserve">funcionais expedidas por órgão público </w:t>
      </w:r>
      <w:r w:rsidR="003C1F61" w:rsidRPr="00784224">
        <w:rPr>
          <w:rFonts w:ascii="Arial" w:hAnsi="Arial" w:cs="Arial"/>
          <w:sz w:val="16"/>
          <w:szCs w:val="16"/>
        </w:rPr>
        <w:t xml:space="preserve">que, por lei federal, valham como identidade; carteira de trabalho; carteira de identidade </w:t>
      </w:r>
      <w:r w:rsidR="00D10D1A" w:rsidRPr="00784224">
        <w:rPr>
          <w:rFonts w:ascii="Arial" w:hAnsi="Arial" w:cs="Arial"/>
          <w:sz w:val="16"/>
          <w:szCs w:val="16"/>
        </w:rPr>
        <w:t xml:space="preserve">do trabalhador; carteira nacional de habilitação (somente o modelo com foto). </w:t>
      </w:r>
    </w:p>
    <w:p w14:paraId="78646128"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11.8</w:t>
      </w:r>
      <w:r w:rsidR="003C1F61" w:rsidRPr="00784224">
        <w:rPr>
          <w:rFonts w:ascii="Arial" w:hAnsi="Arial" w:cs="Arial"/>
          <w:sz w:val="16"/>
          <w:szCs w:val="16"/>
        </w:rPr>
        <w:t>.1 Não serão aceitos como documentos de identidade: certidões de nascimento, CPF,</w:t>
      </w:r>
      <w:r w:rsidR="00D10D1A" w:rsidRPr="00784224">
        <w:rPr>
          <w:rFonts w:ascii="Arial" w:hAnsi="Arial" w:cs="Arial"/>
          <w:sz w:val="16"/>
          <w:szCs w:val="16"/>
        </w:rPr>
        <w:t xml:space="preserve"> títulos </w:t>
      </w:r>
      <w:r w:rsidR="003C1F61" w:rsidRPr="00784224">
        <w:rPr>
          <w:rFonts w:ascii="Arial" w:hAnsi="Arial" w:cs="Arial"/>
          <w:sz w:val="16"/>
          <w:szCs w:val="16"/>
        </w:rPr>
        <w:t xml:space="preserve">eleitorais, carteiras de motorista (modelo sem foto), carteiras de estudante, </w:t>
      </w:r>
      <w:r w:rsidR="00C74D4C" w:rsidRPr="00784224">
        <w:rPr>
          <w:rFonts w:ascii="Arial" w:hAnsi="Arial" w:cs="Arial"/>
          <w:sz w:val="16"/>
          <w:szCs w:val="16"/>
        </w:rPr>
        <w:t xml:space="preserve">carteiras </w:t>
      </w:r>
      <w:r w:rsidR="00D10D1A" w:rsidRPr="00784224">
        <w:rPr>
          <w:rFonts w:ascii="Arial" w:hAnsi="Arial" w:cs="Arial"/>
          <w:sz w:val="16"/>
          <w:szCs w:val="16"/>
        </w:rPr>
        <w:t>funciona</w:t>
      </w:r>
      <w:r w:rsidR="003C1F61" w:rsidRPr="00784224">
        <w:rPr>
          <w:rFonts w:ascii="Arial" w:hAnsi="Arial" w:cs="Arial"/>
          <w:sz w:val="16"/>
          <w:szCs w:val="16"/>
        </w:rPr>
        <w:t xml:space="preserve">is sem </w:t>
      </w:r>
      <w:r w:rsidR="00D10D1A" w:rsidRPr="00784224">
        <w:rPr>
          <w:rFonts w:ascii="Arial" w:hAnsi="Arial" w:cs="Arial"/>
          <w:sz w:val="16"/>
          <w:szCs w:val="16"/>
        </w:rPr>
        <w:t xml:space="preserve">valor de identidade ou documentos </w:t>
      </w:r>
      <w:r w:rsidR="00FF32A8" w:rsidRPr="00784224">
        <w:rPr>
          <w:rFonts w:ascii="Arial" w:hAnsi="Arial" w:cs="Arial"/>
          <w:sz w:val="16"/>
          <w:szCs w:val="16"/>
        </w:rPr>
        <w:t>ilegíveis, não identificáveis e/ou</w:t>
      </w:r>
      <w:r w:rsidR="00D10D1A" w:rsidRPr="00784224">
        <w:rPr>
          <w:rFonts w:ascii="Arial" w:hAnsi="Arial" w:cs="Arial"/>
          <w:sz w:val="16"/>
          <w:szCs w:val="16"/>
        </w:rPr>
        <w:t xml:space="preserve"> danificados. </w:t>
      </w:r>
    </w:p>
    <w:p w14:paraId="3DF03BA9"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11.8</w:t>
      </w:r>
      <w:r w:rsidR="00D10D1A" w:rsidRPr="00784224">
        <w:rPr>
          <w:rFonts w:ascii="Arial" w:hAnsi="Arial" w:cs="Arial"/>
          <w:sz w:val="16"/>
          <w:szCs w:val="16"/>
        </w:rPr>
        <w:t>.2 Não ser</w:t>
      </w:r>
      <w:r w:rsidR="003C1F61" w:rsidRPr="00784224">
        <w:rPr>
          <w:rFonts w:ascii="Arial" w:hAnsi="Arial" w:cs="Arial"/>
          <w:sz w:val="16"/>
          <w:szCs w:val="16"/>
        </w:rPr>
        <w:t xml:space="preserve">á aceita cópia do documento de </w:t>
      </w:r>
      <w:r w:rsidR="00D10D1A" w:rsidRPr="00784224">
        <w:rPr>
          <w:rFonts w:ascii="Arial" w:hAnsi="Arial" w:cs="Arial"/>
          <w:sz w:val="16"/>
          <w:szCs w:val="16"/>
        </w:rPr>
        <w:t xml:space="preserve">identidade, ainda que autenticada, nem protocolo do documento. </w:t>
      </w:r>
    </w:p>
    <w:p w14:paraId="442D8D3F"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11.9</w:t>
      </w:r>
      <w:r w:rsidR="00D10D1A" w:rsidRPr="00784224">
        <w:rPr>
          <w:rFonts w:ascii="Arial" w:hAnsi="Arial" w:cs="Arial"/>
          <w:sz w:val="16"/>
          <w:szCs w:val="16"/>
        </w:rPr>
        <w:t xml:space="preserve"> Por ocasião da realização das provas, o candidato q</w:t>
      </w:r>
      <w:r w:rsidR="003C1F61" w:rsidRPr="00784224">
        <w:rPr>
          <w:rFonts w:ascii="Arial" w:hAnsi="Arial" w:cs="Arial"/>
          <w:sz w:val="16"/>
          <w:szCs w:val="16"/>
        </w:rPr>
        <w:t xml:space="preserve">ue não apresentar documento de </w:t>
      </w:r>
      <w:r w:rsidR="00D10D1A" w:rsidRPr="00784224">
        <w:rPr>
          <w:rFonts w:ascii="Arial" w:hAnsi="Arial" w:cs="Arial"/>
          <w:sz w:val="16"/>
          <w:szCs w:val="16"/>
        </w:rPr>
        <w:t xml:space="preserve">identidade </w:t>
      </w:r>
      <w:r w:rsidR="003C1F61" w:rsidRPr="00784224">
        <w:rPr>
          <w:rFonts w:ascii="Arial" w:hAnsi="Arial" w:cs="Arial"/>
          <w:sz w:val="16"/>
          <w:szCs w:val="16"/>
        </w:rPr>
        <w:t>original, na forma definida no subitem 11.</w:t>
      </w:r>
      <w:r w:rsidR="0048649D" w:rsidRPr="00784224">
        <w:rPr>
          <w:rFonts w:ascii="Arial" w:hAnsi="Arial" w:cs="Arial"/>
          <w:sz w:val="16"/>
          <w:szCs w:val="16"/>
        </w:rPr>
        <w:t>8</w:t>
      </w:r>
      <w:r w:rsidR="003C1F61" w:rsidRPr="00784224">
        <w:rPr>
          <w:rFonts w:ascii="Arial" w:hAnsi="Arial" w:cs="Arial"/>
          <w:sz w:val="16"/>
          <w:szCs w:val="16"/>
        </w:rPr>
        <w:t xml:space="preserve"> deste E</w:t>
      </w:r>
      <w:r w:rsidR="00525C6D" w:rsidRPr="00784224">
        <w:rPr>
          <w:rFonts w:ascii="Arial" w:hAnsi="Arial" w:cs="Arial"/>
          <w:sz w:val="16"/>
          <w:szCs w:val="16"/>
        </w:rPr>
        <w:t xml:space="preserve">dital, não poderá fazer as provas e </w:t>
      </w:r>
      <w:r w:rsidR="00D10D1A" w:rsidRPr="00784224">
        <w:rPr>
          <w:rFonts w:ascii="Arial" w:hAnsi="Arial" w:cs="Arial"/>
          <w:sz w:val="16"/>
          <w:szCs w:val="16"/>
        </w:rPr>
        <w:t>ser</w:t>
      </w:r>
      <w:r w:rsidR="00FF32A8" w:rsidRPr="00784224">
        <w:rPr>
          <w:rFonts w:ascii="Arial" w:hAnsi="Arial" w:cs="Arial"/>
          <w:sz w:val="16"/>
          <w:szCs w:val="16"/>
        </w:rPr>
        <w:t>á automaticamente eliminado do Processo Seletivo S</w:t>
      </w:r>
      <w:r w:rsidR="00D10D1A" w:rsidRPr="00784224">
        <w:rPr>
          <w:rFonts w:ascii="Arial" w:hAnsi="Arial" w:cs="Arial"/>
          <w:sz w:val="16"/>
          <w:szCs w:val="16"/>
        </w:rPr>
        <w:t xml:space="preserve">implificado. </w:t>
      </w:r>
    </w:p>
    <w:p w14:paraId="22909556"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11.10</w:t>
      </w:r>
      <w:r w:rsidR="003C1F61" w:rsidRPr="00784224">
        <w:rPr>
          <w:rFonts w:ascii="Arial" w:hAnsi="Arial" w:cs="Arial"/>
          <w:sz w:val="16"/>
          <w:szCs w:val="16"/>
        </w:rPr>
        <w:t xml:space="preserve"> Caso o candidato esteja impossibilitado de apresentar, no dia de realização das </w:t>
      </w:r>
      <w:r w:rsidR="00D10D1A" w:rsidRPr="00784224">
        <w:rPr>
          <w:rFonts w:ascii="Arial" w:hAnsi="Arial" w:cs="Arial"/>
          <w:sz w:val="16"/>
          <w:szCs w:val="16"/>
        </w:rPr>
        <w:t xml:space="preserve">provas, </w:t>
      </w:r>
      <w:r w:rsidR="00525C6D" w:rsidRPr="00784224">
        <w:rPr>
          <w:rFonts w:ascii="Arial" w:hAnsi="Arial" w:cs="Arial"/>
          <w:sz w:val="16"/>
          <w:szCs w:val="16"/>
        </w:rPr>
        <w:t xml:space="preserve">documento de identidade original, por motivo de perda, roubo ou furto, deverá </w:t>
      </w:r>
      <w:r w:rsidR="006E7130" w:rsidRPr="00784224">
        <w:rPr>
          <w:rFonts w:ascii="Arial" w:hAnsi="Arial" w:cs="Arial"/>
          <w:sz w:val="16"/>
          <w:szCs w:val="16"/>
        </w:rPr>
        <w:t xml:space="preserve">ser </w:t>
      </w:r>
      <w:r w:rsidR="00D10D1A" w:rsidRPr="00784224">
        <w:rPr>
          <w:rFonts w:ascii="Arial" w:hAnsi="Arial" w:cs="Arial"/>
          <w:sz w:val="16"/>
          <w:szCs w:val="16"/>
        </w:rPr>
        <w:t>apresentado documento que ateste o registro da ocorrência em órgão policial expedido há, no</w:t>
      </w:r>
      <w:r w:rsidR="00C0530C" w:rsidRPr="00784224">
        <w:rPr>
          <w:rFonts w:ascii="Arial" w:hAnsi="Arial" w:cs="Arial"/>
          <w:sz w:val="16"/>
          <w:szCs w:val="16"/>
        </w:rPr>
        <w:t xml:space="preserve"> máximo, noventa dias, ocasião em que será submetido à identificação </w:t>
      </w:r>
      <w:r w:rsidR="00D10D1A" w:rsidRPr="00784224">
        <w:rPr>
          <w:rFonts w:ascii="Arial" w:hAnsi="Arial" w:cs="Arial"/>
          <w:sz w:val="16"/>
          <w:szCs w:val="16"/>
        </w:rPr>
        <w:t>especi</w:t>
      </w:r>
      <w:r w:rsidR="00C0530C" w:rsidRPr="00784224">
        <w:rPr>
          <w:rFonts w:ascii="Arial" w:hAnsi="Arial" w:cs="Arial"/>
          <w:sz w:val="16"/>
          <w:szCs w:val="16"/>
        </w:rPr>
        <w:t xml:space="preserve">al, compreendendo coleta de dados e </w:t>
      </w:r>
      <w:r w:rsidR="00D10D1A" w:rsidRPr="00784224">
        <w:rPr>
          <w:rFonts w:ascii="Arial" w:hAnsi="Arial" w:cs="Arial"/>
          <w:sz w:val="16"/>
          <w:szCs w:val="16"/>
        </w:rPr>
        <w:t xml:space="preserve">de assinaturas em formulário próprio. </w:t>
      </w:r>
    </w:p>
    <w:p w14:paraId="1FBDC9DA"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11.10</w:t>
      </w:r>
      <w:r w:rsidR="00525C6D" w:rsidRPr="00784224">
        <w:rPr>
          <w:rFonts w:ascii="Arial" w:hAnsi="Arial" w:cs="Arial"/>
          <w:sz w:val="16"/>
          <w:szCs w:val="16"/>
        </w:rPr>
        <w:t xml:space="preserve">.1 A identificação especial será exigida, também, ao candidato cujo </w:t>
      </w:r>
      <w:r w:rsidR="00D10D1A" w:rsidRPr="00784224">
        <w:rPr>
          <w:rFonts w:ascii="Arial" w:hAnsi="Arial" w:cs="Arial"/>
          <w:sz w:val="16"/>
          <w:szCs w:val="16"/>
        </w:rPr>
        <w:t>documen</w:t>
      </w:r>
      <w:r w:rsidR="00525C6D" w:rsidRPr="00784224">
        <w:rPr>
          <w:rFonts w:ascii="Arial" w:hAnsi="Arial" w:cs="Arial"/>
          <w:sz w:val="16"/>
          <w:szCs w:val="16"/>
        </w:rPr>
        <w:t xml:space="preserve">to de </w:t>
      </w:r>
      <w:r w:rsidR="00D10D1A" w:rsidRPr="00784224">
        <w:rPr>
          <w:rFonts w:ascii="Arial" w:hAnsi="Arial" w:cs="Arial"/>
          <w:sz w:val="16"/>
          <w:szCs w:val="16"/>
        </w:rPr>
        <w:t xml:space="preserve">identificação apresente dúvidas relativas à fisionomia ou à assinatura do portador. </w:t>
      </w:r>
    </w:p>
    <w:p w14:paraId="4EF58038"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11.11</w:t>
      </w:r>
      <w:r w:rsidR="00525C6D" w:rsidRPr="00784224">
        <w:rPr>
          <w:rFonts w:ascii="Arial" w:hAnsi="Arial" w:cs="Arial"/>
          <w:sz w:val="16"/>
          <w:szCs w:val="16"/>
        </w:rPr>
        <w:t xml:space="preserve"> Não será admitido</w:t>
      </w:r>
      <w:r w:rsidR="00D10D1A" w:rsidRPr="00784224">
        <w:rPr>
          <w:rFonts w:ascii="Arial" w:hAnsi="Arial" w:cs="Arial"/>
          <w:sz w:val="16"/>
          <w:szCs w:val="16"/>
        </w:rPr>
        <w:t xml:space="preserve"> ingresso de candi</w:t>
      </w:r>
      <w:r w:rsidR="00525C6D" w:rsidRPr="00784224">
        <w:rPr>
          <w:rFonts w:ascii="Arial" w:hAnsi="Arial" w:cs="Arial"/>
          <w:sz w:val="16"/>
          <w:szCs w:val="16"/>
        </w:rPr>
        <w:t>dato no</w:t>
      </w:r>
      <w:r w:rsidR="00D10D1A" w:rsidRPr="00784224">
        <w:rPr>
          <w:rFonts w:ascii="Arial" w:hAnsi="Arial" w:cs="Arial"/>
          <w:sz w:val="16"/>
          <w:szCs w:val="16"/>
        </w:rPr>
        <w:t xml:space="preserve"> local de realização das provas após o horário fixado para seu início. </w:t>
      </w:r>
    </w:p>
    <w:p w14:paraId="3B44BDE2" w14:textId="77777777" w:rsidR="00D10D1A" w:rsidRPr="00784224" w:rsidRDefault="008D73EC" w:rsidP="00D10D1A">
      <w:pPr>
        <w:pStyle w:val="Header"/>
        <w:jc w:val="both"/>
        <w:rPr>
          <w:rFonts w:ascii="Arial" w:hAnsi="Arial" w:cs="Arial"/>
          <w:sz w:val="16"/>
          <w:szCs w:val="16"/>
        </w:rPr>
      </w:pPr>
      <w:r w:rsidRPr="00784224">
        <w:rPr>
          <w:rFonts w:ascii="Arial" w:hAnsi="Arial" w:cs="Arial"/>
          <w:sz w:val="16"/>
          <w:szCs w:val="16"/>
        </w:rPr>
        <w:t>11.12</w:t>
      </w:r>
      <w:r w:rsidR="00525C6D" w:rsidRPr="00784224">
        <w:rPr>
          <w:rFonts w:ascii="Arial" w:hAnsi="Arial" w:cs="Arial"/>
          <w:sz w:val="16"/>
          <w:szCs w:val="16"/>
        </w:rPr>
        <w:t xml:space="preserve"> O candidato deverá permanecer obrigatoriamente no local de realização das provas por, </w:t>
      </w:r>
      <w:r w:rsidR="00D10D1A" w:rsidRPr="00784224">
        <w:rPr>
          <w:rFonts w:ascii="Arial" w:hAnsi="Arial" w:cs="Arial"/>
          <w:sz w:val="16"/>
          <w:szCs w:val="16"/>
        </w:rPr>
        <w:t xml:space="preserve">no mínimo, </w:t>
      </w:r>
      <w:r w:rsidR="00FF32A8" w:rsidRPr="00784224">
        <w:rPr>
          <w:rFonts w:ascii="Arial" w:hAnsi="Arial" w:cs="Arial"/>
          <w:sz w:val="16"/>
          <w:szCs w:val="16"/>
        </w:rPr>
        <w:t>1 (</w:t>
      </w:r>
      <w:r w:rsidR="00D10D1A" w:rsidRPr="00784224">
        <w:rPr>
          <w:rFonts w:ascii="Arial" w:hAnsi="Arial" w:cs="Arial"/>
          <w:sz w:val="16"/>
          <w:szCs w:val="16"/>
        </w:rPr>
        <w:t>uma</w:t>
      </w:r>
      <w:r w:rsidR="00FF32A8" w:rsidRPr="00784224">
        <w:rPr>
          <w:rFonts w:ascii="Arial" w:hAnsi="Arial" w:cs="Arial"/>
          <w:sz w:val="16"/>
          <w:szCs w:val="16"/>
        </w:rPr>
        <w:t>)</w:t>
      </w:r>
      <w:r w:rsidR="00D10D1A" w:rsidRPr="00784224">
        <w:rPr>
          <w:rFonts w:ascii="Arial" w:hAnsi="Arial" w:cs="Arial"/>
          <w:sz w:val="16"/>
          <w:szCs w:val="16"/>
        </w:rPr>
        <w:t xml:space="preserve"> hora após o início das provas. </w:t>
      </w:r>
    </w:p>
    <w:p w14:paraId="57356343" w14:textId="77777777" w:rsidR="00281854" w:rsidRPr="00784224" w:rsidRDefault="008D73EC" w:rsidP="00D10D1A">
      <w:pPr>
        <w:pStyle w:val="Header"/>
        <w:jc w:val="both"/>
        <w:rPr>
          <w:rFonts w:ascii="Arial" w:hAnsi="Arial" w:cs="Arial"/>
          <w:sz w:val="16"/>
          <w:szCs w:val="16"/>
        </w:rPr>
      </w:pPr>
      <w:r w:rsidRPr="00784224">
        <w:rPr>
          <w:rFonts w:ascii="Arial" w:hAnsi="Arial" w:cs="Arial"/>
          <w:sz w:val="16"/>
          <w:szCs w:val="16"/>
        </w:rPr>
        <w:t>11.12</w:t>
      </w:r>
      <w:r w:rsidR="00525C6D" w:rsidRPr="00784224">
        <w:rPr>
          <w:rFonts w:ascii="Arial" w:hAnsi="Arial" w:cs="Arial"/>
          <w:sz w:val="16"/>
          <w:szCs w:val="16"/>
        </w:rPr>
        <w:t xml:space="preserve">.1 A inobservância do subitem anterior acarretará a não correção das provas </w:t>
      </w:r>
      <w:r w:rsidR="00D10D1A" w:rsidRPr="00784224">
        <w:rPr>
          <w:rFonts w:ascii="Arial" w:hAnsi="Arial" w:cs="Arial"/>
          <w:sz w:val="16"/>
          <w:szCs w:val="16"/>
        </w:rPr>
        <w:t>e, consequentemente</w:t>
      </w:r>
      <w:r w:rsidR="00FF32A8" w:rsidRPr="00784224">
        <w:rPr>
          <w:rFonts w:ascii="Arial" w:hAnsi="Arial" w:cs="Arial"/>
          <w:sz w:val="16"/>
          <w:szCs w:val="16"/>
        </w:rPr>
        <w:t>, a eliminação do candidato do Processo Seletivo S</w:t>
      </w:r>
      <w:r w:rsidR="00D10D1A" w:rsidRPr="00784224">
        <w:rPr>
          <w:rFonts w:ascii="Arial" w:hAnsi="Arial" w:cs="Arial"/>
          <w:sz w:val="16"/>
          <w:szCs w:val="16"/>
        </w:rPr>
        <w:t>implificado.</w:t>
      </w:r>
    </w:p>
    <w:p w14:paraId="362DEB37"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11.13</w:t>
      </w:r>
      <w:r w:rsidR="00C0530C" w:rsidRPr="00784224">
        <w:rPr>
          <w:rFonts w:ascii="Arial" w:hAnsi="Arial" w:cs="Arial"/>
          <w:sz w:val="16"/>
          <w:szCs w:val="16"/>
        </w:rPr>
        <w:t xml:space="preserve"> A Comissão Especial do Processo Seletivo Simplificado</w:t>
      </w:r>
      <w:r w:rsidR="00501B6A" w:rsidRPr="00784224">
        <w:rPr>
          <w:rFonts w:ascii="Arial" w:hAnsi="Arial" w:cs="Arial"/>
          <w:sz w:val="16"/>
          <w:szCs w:val="16"/>
        </w:rPr>
        <w:t xml:space="preserve"> manterá um marcador de tempo em cada sala de</w:t>
      </w:r>
      <w:r w:rsidR="0027474C" w:rsidRPr="00784224">
        <w:rPr>
          <w:rFonts w:ascii="Arial" w:hAnsi="Arial" w:cs="Arial"/>
          <w:sz w:val="16"/>
          <w:szCs w:val="16"/>
        </w:rPr>
        <w:t xml:space="preserve"> provas</w:t>
      </w:r>
      <w:r w:rsidR="00501B6A" w:rsidRPr="00784224">
        <w:rPr>
          <w:rFonts w:ascii="Arial" w:hAnsi="Arial" w:cs="Arial"/>
          <w:sz w:val="16"/>
          <w:szCs w:val="16"/>
        </w:rPr>
        <w:t xml:space="preserve"> para fins </w:t>
      </w:r>
      <w:r w:rsidR="0027474C" w:rsidRPr="00784224">
        <w:rPr>
          <w:rFonts w:ascii="Arial" w:hAnsi="Arial" w:cs="Arial"/>
          <w:sz w:val="16"/>
          <w:szCs w:val="16"/>
        </w:rPr>
        <w:t xml:space="preserve">de acompanhamento pelos candidatos. </w:t>
      </w:r>
    </w:p>
    <w:p w14:paraId="1AA569B6"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11.14</w:t>
      </w:r>
      <w:r w:rsidR="0027474C" w:rsidRPr="00784224">
        <w:rPr>
          <w:rFonts w:ascii="Arial" w:hAnsi="Arial" w:cs="Arial"/>
          <w:sz w:val="16"/>
          <w:szCs w:val="16"/>
        </w:rPr>
        <w:t xml:space="preserve"> O candidato que se retirar do ambiente de provas não poderá retornar em hipótese alguma. </w:t>
      </w:r>
    </w:p>
    <w:p w14:paraId="56D51E98"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11.15</w:t>
      </w:r>
      <w:r w:rsidR="00501B6A" w:rsidRPr="00784224">
        <w:rPr>
          <w:rFonts w:ascii="Arial" w:hAnsi="Arial" w:cs="Arial"/>
          <w:sz w:val="16"/>
          <w:szCs w:val="16"/>
        </w:rPr>
        <w:t xml:space="preserve"> O candidato somente poderá retirar-se do local de realização das provas</w:t>
      </w:r>
      <w:r w:rsidR="00FF32A8" w:rsidRPr="00784224">
        <w:rPr>
          <w:rFonts w:ascii="Arial" w:hAnsi="Arial" w:cs="Arial"/>
          <w:sz w:val="16"/>
          <w:szCs w:val="16"/>
        </w:rPr>
        <w:t xml:space="preserve"> levando o Caderno de P</w:t>
      </w:r>
      <w:r w:rsidR="0027474C" w:rsidRPr="00784224">
        <w:rPr>
          <w:rFonts w:ascii="Arial" w:hAnsi="Arial" w:cs="Arial"/>
          <w:sz w:val="16"/>
          <w:szCs w:val="16"/>
        </w:rPr>
        <w:t xml:space="preserve">rovas no decurso dos últimos quinze minutos anteriores ao horário determinado para o término das provas. </w:t>
      </w:r>
    </w:p>
    <w:p w14:paraId="49037EE4" w14:textId="77777777" w:rsidR="00B33A7F" w:rsidRPr="00784224" w:rsidRDefault="00B33A7F" w:rsidP="0027474C">
      <w:pPr>
        <w:pStyle w:val="Header"/>
        <w:jc w:val="both"/>
        <w:rPr>
          <w:rFonts w:ascii="Arial" w:hAnsi="Arial" w:cs="Arial"/>
          <w:sz w:val="16"/>
          <w:szCs w:val="16"/>
        </w:rPr>
      </w:pPr>
      <w:r w:rsidRPr="00784224">
        <w:rPr>
          <w:rFonts w:ascii="Arial" w:hAnsi="Arial" w:cs="Arial"/>
          <w:sz w:val="16"/>
          <w:szCs w:val="16"/>
        </w:rPr>
        <w:t>11.15.1 Os cadernos de questões retidos serão eliminados posteriormente.</w:t>
      </w:r>
    </w:p>
    <w:p w14:paraId="2627CA38" w14:textId="77777777" w:rsidR="00B33A7F" w:rsidRPr="00784224" w:rsidRDefault="00B33A7F" w:rsidP="0027474C">
      <w:pPr>
        <w:pStyle w:val="Header"/>
        <w:jc w:val="both"/>
        <w:rPr>
          <w:rFonts w:ascii="Arial" w:hAnsi="Arial" w:cs="Arial"/>
          <w:sz w:val="16"/>
          <w:szCs w:val="16"/>
        </w:rPr>
      </w:pPr>
      <w:r w:rsidRPr="00784224">
        <w:rPr>
          <w:rFonts w:ascii="Arial" w:hAnsi="Arial" w:cs="Arial"/>
          <w:sz w:val="16"/>
          <w:szCs w:val="16"/>
        </w:rPr>
        <w:t>11.15.2 Os 03 (três) últimos candidatos deverão permanecer em sala, sendo liberados somente quando todos tiverem concluído a prova ou o tempo tenha se esgotado e, após o registro dos seus nomes na Ata e estabelecidas suas respectivas assinaturas.</w:t>
      </w:r>
    </w:p>
    <w:p w14:paraId="5F859491" w14:textId="77777777" w:rsidR="00B33A7F" w:rsidRPr="00784224" w:rsidRDefault="00B33A7F" w:rsidP="0027474C">
      <w:pPr>
        <w:pStyle w:val="Header"/>
        <w:jc w:val="both"/>
        <w:rPr>
          <w:rFonts w:ascii="Arial" w:hAnsi="Arial" w:cs="Arial"/>
          <w:sz w:val="16"/>
          <w:szCs w:val="16"/>
        </w:rPr>
      </w:pPr>
      <w:r w:rsidRPr="00784224">
        <w:rPr>
          <w:rFonts w:ascii="Arial" w:hAnsi="Arial" w:cs="Arial"/>
          <w:sz w:val="16"/>
          <w:szCs w:val="16"/>
        </w:rPr>
        <w:t>11.15.3 Qualquer observação, por parte dos candidatos, será igualmente lavrada na ata, ficando seus nomes e números de inscrição registrados pelos fiscais.</w:t>
      </w:r>
    </w:p>
    <w:p w14:paraId="22A170CB"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11.16</w:t>
      </w:r>
      <w:r w:rsidR="0027474C" w:rsidRPr="00784224">
        <w:rPr>
          <w:rFonts w:ascii="Arial" w:hAnsi="Arial" w:cs="Arial"/>
          <w:sz w:val="16"/>
          <w:szCs w:val="16"/>
        </w:rPr>
        <w:t xml:space="preserve"> Não haverá, por qualquer motivo, prorrogação do tempo previsto para a aplicação das provas em razão do afastamento de candidato da sala de provas. </w:t>
      </w:r>
    </w:p>
    <w:p w14:paraId="2670E7BA"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11.17</w:t>
      </w:r>
      <w:r w:rsidR="0027474C" w:rsidRPr="00784224">
        <w:rPr>
          <w:rFonts w:ascii="Arial" w:hAnsi="Arial" w:cs="Arial"/>
          <w:sz w:val="16"/>
          <w:szCs w:val="16"/>
        </w:rPr>
        <w:t xml:space="preserve"> Não</w:t>
      </w:r>
      <w:r w:rsidR="00501B6A" w:rsidRPr="00784224">
        <w:rPr>
          <w:rFonts w:ascii="Arial" w:hAnsi="Arial" w:cs="Arial"/>
          <w:sz w:val="16"/>
          <w:szCs w:val="16"/>
        </w:rPr>
        <w:t xml:space="preserve"> haverá segunda chamada para a </w:t>
      </w:r>
      <w:r w:rsidR="0027474C" w:rsidRPr="00784224">
        <w:rPr>
          <w:rFonts w:ascii="Arial" w:hAnsi="Arial" w:cs="Arial"/>
          <w:sz w:val="16"/>
          <w:szCs w:val="16"/>
        </w:rPr>
        <w:t>realização das p</w:t>
      </w:r>
      <w:r w:rsidR="00501B6A" w:rsidRPr="00784224">
        <w:rPr>
          <w:rFonts w:ascii="Arial" w:hAnsi="Arial" w:cs="Arial"/>
          <w:sz w:val="16"/>
          <w:szCs w:val="16"/>
        </w:rPr>
        <w:t xml:space="preserve">rovas. O não comparecimento ao </w:t>
      </w:r>
      <w:r w:rsidR="0027474C" w:rsidRPr="00784224">
        <w:rPr>
          <w:rFonts w:ascii="Arial" w:hAnsi="Arial" w:cs="Arial"/>
          <w:sz w:val="16"/>
          <w:szCs w:val="16"/>
        </w:rPr>
        <w:t xml:space="preserve">local de realização das provas nos dias e horário determinados implicará a eliminação automática do candidato. </w:t>
      </w:r>
    </w:p>
    <w:p w14:paraId="54768517"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11.18</w:t>
      </w:r>
      <w:r w:rsidR="00501B6A" w:rsidRPr="00784224">
        <w:rPr>
          <w:rFonts w:ascii="Arial" w:hAnsi="Arial" w:cs="Arial"/>
          <w:sz w:val="16"/>
          <w:szCs w:val="16"/>
        </w:rPr>
        <w:t xml:space="preserve"> Não serão permitidas, durante a </w:t>
      </w:r>
      <w:r w:rsidR="0027474C" w:rsidRPr="00784224">
        <w:rPr>
          <w:rFonts w:ascii="Arial" w:hAnsi="Arial" w:cs="Arial"/>
          <w:sz w:val="16"/>
          <w:szCs w:val="16"/>
        </w:rPr>
        <w:t>realizaçã</w:t>
      </w:r>
      <w:r w:rsidR="00501B6A" w:rsidRPr="00784224">
        <w:rPr>
          <w:rFonts w:ascii="Arial" w:hAnsi="Arial" w:cs="Arial"/>
          <w:sz w:val="16"/>
          <w:szCs w:val="16"/>
        </w:rPr>
        <w:t xml:space="preserve">o das provas, a comunicação entre os candidatos </w:t>
      </w:r>
      <w:r w:rsidR="0027474C" w:rsidRPr="00784224">
        <w:rPr>
          <w:rFonts w:ascii="Arial" w:hAnsi="Arial" w:cs="Arial"/>
          <w:sz w:val="16"/>
          <w:szCs w:val="16"/>
        </w:rPr>
        <w:t xml:space="preserve">e a </w:t>
      </w:r>
      <w:r w:rsidR="00501B6A" w:rsidRPr="00784224">
        <w:rPr>
          <w:rFonts w:ascii="Arial" w:hAnsi="Arial" w:cs="Arial"/>
          <w:sz w:val="16"/>
          <w:szCs w:val="16"/>
        </w:rPr>
        <w:t xml:space="preserve">utilização de máquinas calculadoras ou similares, livros, anotações, réguas de cálculo, impressos </w:t>
      </w:r>
      <w:r w:rsidR="0027474C" w:rsidRPr="00784224">
        <w:rPr>
          <w:rFonts w:ascii="Arial" w:hAnsi="Arial" w:cs="Arial"/>
          <w:sz w:val="16"/>
          <w:szCs w:val="16"/>
        </w:rPr>
        <w:t xml:space="preserve">ou qualquer outro material de consulta, inclusive códigos e(ou) legislação. </w:t>
      </w:r>
    </w:p>
    <w:p w14:paraId="61DC97DF"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27474C" w:rsidRPr="00784224">
        <w:rPr>
          <w:rFonts w:ascii="Arial" w:hAnsi="Arial" w:cs="Arial"/>
          <w:sz w:val="16"/>
          <w:szCs w:val="16"/>
        </w:rPr>
        <w:t xml:space="preserve"> Será eliminado do concu</w:t>
      </w:r>
      <w:r w:rsidR="00501B6A" w:rsidRPr="00784224">
        <w:rPr>
          <w:rFonts w:ascii="Arial" w:hAnsi="Arial" w:cs="Arial"/>
          <w:sz w:val="16"/>
          <w:szCs w:val="16"/>
        </w:rPr>
        <w:t xml:space="preserve">rso o candidato que, durante a realização das provas, </w:t>
      </w:r>
      <w:r w:rsidR="0027474C" w:rsidRPr="00784224">
        <w:rPr>
          <w:rFonts w:ascii="Arial" w:hAnsi="Arial" w:cs="Arial"/>
          <w:sz w:val="16"/>
          <w:szCs w:val="16"/>
        </w:rPr>
        <w:t xml:space="preserve">for surpreendido </w:t>
      </w:r>
      <w:r w:rsidR="00501B6A" w:rsidRPr="00784224">
        <w:rPr>
          <w:rFonts w:ascii="Arial" w:hAnsi="Arial" w:cs="Arial"/>
          <w:sz w:val="16"/>
          <w:szCs w:val="16"/>
        </w:rPr>
        <w:t xml:space="preserve">portando aparelhos eletrônicos, tais </w:t>
      </w:r>
      <w:r w:rsidR="0027474C" w:rsidRPr="00784224">
        <w:rPr>
          <w:rFonts w:ascii="Arial" w:hAnsi="Arial" w:cs="Arial"/>
          <w:sz w:val="16"/>
          <w:szCs w:val="16"/>
        </w:rPr>
        <w:t xml:space="preserve">como: máquinas  calculadoras,  agendas  eletrônicas  ou  similares, telefones celulares, smartphones, tablets,  iPod®, gravadores, pendrive, mp3 player ou similar, qualquer receptor  ou  transmissor  de  dados  e  mensagens,  bipe,  notebook,  palmtop,  Walkman®,  máquina fotográfica,  controle  de  alarme  de  carro  </w:t>
      </w:r>
      <w:r w:rsidR="00501B6A" w:rsidRPr="00784224">
        <w:rPr>
          <w:rFonts w:ascii="Arial" w:hAnsi="Arial" w:cs="Arial"/>
          <w:sz w:val="16"/>
          <w:szCs w:val="16"/>
        </w:rPr>
        <w:t xml:space="preserve">etc., </w:t>
      </w:r>
      <w:r w:rsidR="0027474C" w:rsidRPr="00784224">
        <w:rPr>
          <w:rFonts w:ascii="Arial" w:hAnsi="Arial" w:cs="Arial"/>
          <w:sz w:val="16"/>
          <w:szCs w:val="16"/>
        </w:rPr>
        <w:t xml:space="preserve">bem  como  relógio  de  qualquer  espécie,  qualquer recipiente, tais como garrafa de água e suco, que não seja fabricado com material transparente, óculos escuros, protetor auricular ou quaisquer acessórios de chapelaria, tais como chapéu, boné, gorro etc. e, ainda, lápis, lapiseira/grafite, marca-texto e(ou) borracha. </w:t>
      </w:r>
    </w:p>
    <w:p w14:paraId="66BB4204"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11.</w:t>
      </w:r>
      <w:r w:rsidR="008D73EC" w:rsidRPr="00784224">
        <w:rPr>
          <w:rFonts w:ascii="Arial" w:hAnsi="Arial" w:cs="Arial"/>
          <w:sz w:val="16"/>
          <w:szCs w:val="16"/>
        </w:rPr>
        <w:t>19</w:t>
      </w:r>
      <w:r w:rsidR="00501B6A" w:rsidRPr="00784224">
        <w:rPr>
          <w:rFonts w:ascii="Arial" w:hAnsi="Arial" w:cs="Arial"/>
          <w:sz w:val="16"/>
          <w:szCs w:val="16"/>
        </w:rPr>
        <w:t xml:space="preserve">.1 No ambiente de provas, ou seja, nas dependências físicas em que serão realizadas as provas, </w:t>
      </w:r>
      <w:r w:rsidRPr="00784224">
        <w:rPr>
          <w:rFonts w:ascii="Arial" w:hAnsi="Arial" w:cs="Arial"/>
          <w:sz w:val="16"/>
          <w:szCs w:val="16"/>
        </w:rPr>
        <w:t>não será permitido o uso pelo candidato de quaisquer dispositivos eletrônicos relacionados no subitem 11.</w:t>
      </w:r>
      <w:r w:rsidR="0048649D" w:rsidRPr="00784224">
        <w:rPr>
          <w:rFonts w:ascii="Arial" w:hAnsi="Arial" w:cs="Arial"/>
          <w:sz w:val="16"/>
          <w:szCs w:val="16"/>
        </w:rPr>
        <w:t>19</w:t>
      </w:r>
      <w:r w:rsidR="00404684" w:rsidRPr="00784224">
        <w:rPr>
          <w:rFonts w:ascii="Arial" w:hAnsi="Arial" w:cs="Arial"/>
          <w:sz w:val="16"/>
          <w:szCs w:val="16"/>
        </w:rPr>
        <w:t xml:space="preserve"> deste E</w:t>
      </w:r>
      <w:r w:rsidRPr="00784224">
        <w:rPr>
          <w:rFonts w:ascii="Arial" w:hAnsi="Arial" w:cs="Arial"/>
          <w:sz w:val="16"/>
          <w:szCs w:val="16"/>
        </w:rPr>
        <w:t xml:space="preserve">dital. </w:t>
      </w:r>
    </w:p>
    <w:p w14:paraId="38E084E5"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27474C" w:rsidRPr="00784224">
        <w:rPr>
          <w:rFonts w:ascii="Arial" w:hAnsi="Arial" w:cs="Arial"/>
          <w:sz w:val="16"/>
          <w:szCs w:val="16"/>
        </w:rPr>
        <w:t>.</w:t>
      </w:r>
      <w:r w:rsidR="00501B6A" w:rsidRPr="00784224">
        <w:rPr>
          <w:rFonts w:ascii="Arial" w:hAnsi="Arial" w:cs="Arial"/>
          <w:sz w:val="16"/>
          <w:szCs w:val="16"/>
        </w:rPr>
        <w:t xml:space="preserve">2 Antes de entrar na </w:t>
      </w:r>
      <w:r w:rsidR="0027474C" w:rsidRPr="00784224">
        <w:rPr>
          <w:rFonts w:ascii="Arial" w:hAnsi="Arial" w:cs="Arial"/>
          <w:sz w:val="16"/>
          <w:szCs w:val="16"/>
        </w:rPr>
        <w:t xml:space="preserve">sala de provas, o candidato deverá guardar, em embalagem porta-objetos </w:t>
      </w:r>
      <w:r w:rsidR="00501B6A" w:rsidRPr="00784224">
        <w:rPr>
          <w:rFonts w:ascii="Arial" w:hAnsi="Arial" w:cs="Arial"/>
          <w:sz w:val="16"/>
          <w:szCs w:val="16"/>
        </w:rPr>
        <w:t xml:space="preserve">fornecida pela equipe de aplicação, telefone celular desligado ou quaisquer outros </w:t>
      </w:r>
      <w:r w:rsidR="0027474C" w:rsidRPr="00784224">
        <w:rPr>
          <w:rFonts w:ascii="Arial" w:hAnsi="Arial" w:cs="Arial"/>
          <w:sz w:val="16"/>
          <w:szCs w:val="16"/>
        </w:rPr>
        <w:t xml:space="preserve">equipamentos </w:t>
      </w:r>
      <w:r w:rsidR="00501B6A" w:rsidRPr="00784224">
        <w:rPr>
          <w:rFonts w:ascii="Arial" w:hAnsi="Arial" w:cs="Arial"/>
          <w:sz w:val="16"/>
          <w:szCs w:val="16"/>
        </w:rPr>
        <w:t>eletrônicos desligados relacionados no subitem</w:t>
      </w:r>
      <w:r w:rsidR="0027474C" w:rsidRPr="00784224">
        <w:rPr>
          <w:rFonts w:ascii="Arial" w:hAnsi="Arial" w:cs="Arial"/>
          <w:sz w:val="16"/>
          <w:szCs w:val="16"/>
        </w:rPr>
        <w:t xml:space="preserve"> 11</w:t>
      </w:r>
      <w:r w:rsidR="00501B6A" w:rsidRPr="00784224">
        <w:rPr>
          <w:rFonts w:ascii="Arial" w:hAnsi="Arial" w:cs="Arial"/>
          <w:sz w:val="16"/>
          <w:szCs w:val="16"/>
        </w:rPr>
        <w:t>.</w:t>
      </w:r>
      <w:r w:rsidR="0048649D" w:rsidRPr="00784224">
        <w:rPr>
          <w:rFonts w:ascii="Arial" w:hAnsi="Arial" w:cs="Arial"/>
          <w:sz w:val="16"/>
          <w:szCs w:val="16"/>
        </w:rPr>
        <w:t>19</w:t>
      </w:r>
      <w:r w:rsidR="00501B6A" w:rsidRPr="00784224">
        <w:rPr>
          <w:rFonts w:ascii="Arial" w:hAnsi="Arial" w:cs="Arial"/>
          <w:sz w:val="16"/>
          <w:szCs w:val="16"/>
        </w:rPr>
        <w:t xml:space="preserve"> deste edital, sob pena de ser eliminado </w:t>
      </w:r>
      <w:r w:rsidR="00FF32A8" w:rsidRPr="00784224">
        <w:rPr>
          <w:rFonts w:ascii="Arial" w:hAnsi="Arial" w:cs="Arial"/>
          <w:sz w:val="16"/>
          <w:szCs w:val="16"/>
        </w:rPr>
        <w:t>do Processo Seletivo S</w:t>
      </w:r>
      <w:r w:rsidR="0027474C" w:rsidRPr="00784224">
        <w:rPr>
          <w:rFonts w:ascii="Arial" w:hAnsi="Arial" w:cs="Arial"/>
          <w:sz w:val="16"/>
          <w:szCs w:val="16"/>
        </w:rPr>
        <w:t xml:space="preserve">implificado.     </w:t>
      </w:r>
    </w:p>
    <w:p w14:paraId="18571F2F"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501B6A" w:rsidRPr="00784224">
        <w:rPr>
          <w:rFonts w:ascii="Arial" w:hAnsi="Arial" w:cs="Arial"/>
          <w:sz w:val="16"/>
          <w:szCs w:val="16"/>
        </w:rPr>
        <w:t>.2.1 A embalagem porta-objetos devidamente lacrada e identificada pelo candidato deverá</w:t>
      </w:r>
      <w:r w:rsidR="0027474C" w:rsidRPr="00784224">
        <w:rPr>
          <w:rFonts w:ascii="Arial" w:hAnsi="Arial" w:cs="Arial"/>
          <w:sz w:val="16"/>
          <w:szCs w:val="16"/>
        </w:rPr>
        <w:t xml:space="preserve"> ser </w:t>
      </w:r>
      <w:r w:rsidR="00501B6A" w:rsidRPr="00784224">
        <w:rPr>
          <w:rFonts w:ascii="Arial" w:hAnsi="Arial" w:cs="Arial"/>
          <w:sz w:val="16"/>
          <w:szCs w:val="16"/>
        </w:rPr>
        <w:t xml:space="preserve">mantida embaixo da carteira até o término das suas provas. A embalagem porta-objetos </w:t>
      </w:r>
      <w:r w:rsidR="0027474C" w:rsidRPr="00784224">
        <w:rPr>
          <w:rFonts w:ascii="Arial" w:hAnsi="Arial" w:cs="Arial"/>
          <w:sz w:val="16"/>
          <w:szCs w:val="16"/>
        </w:rPr>
        <w:t xml:space="preserve">somente poderá ser deslacrada fora do ambiente de provas. </w:t>
      </w:r>
    </w:p>
    <w:p w14:paraId="61540751"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C74D4C" w:rsidRPr="00784224">
        <w:rPr>
          <w:rFonts w:ascii="Arial" w:hAnsi="Arial" w:cs="Arial"/>
          <w:sz w:val="16"/>
          <w:szCs w:val="16"/>
        </w:rPr>
        <w:t>.3 A Comissão Especial do Processo Seletivo Simplificado</w:t>
      </w:r>
      <w:r w:rsidR="00501B6A" w:rsidRPr="00784224">
        <w:rPr>
          <w:rFonts w:ascii="Arial" w:hAnsi="Arial" w:cs="Arial"/>
          <w:sz w:val="16"/>
          <w:szCs w:val="16"/>
        </w:rPr>
        <w:t xml:space="preserve"> recomenda que o candidato não leve nenhum dos objetos citados no </w:t>
      </w:r>
      <w:r w:rsidR="0027474C" w:rsidRPr="00784224">
        <w:rPr>
          <w:rFonts w:ascii="Arial" w:hAnsi="Arial" w:cs="Arial"/>
          <w:sz w:val="16"/>
          <w:szCs w:val="16"/>
        </w:rPr>
        <w:t>subitem 11.</w:t>
      </w:r>
      <w:r w:rsidR="0048649D" w:rsidRPr="00784224">
        <w:rPr>
          <w:rFonts w:ascii="Arial" w:hAnsi="Arial" w:cs="Arial"/>
          <w:sz w:val="16"/>
          <w:szCs w:val="16"/>
        </w:rPr>
        <w:t>19</w:t>
      </w:r>
      <w:r w:rsidR="0027474C" w:rsidRPr="00784224">
        <w:rPr>
          <w:rFonts w:ascii="Arial" w:hAnsi="Arial" w:cs="Arial"/>
          <w:sz w:val="16"/>
          <w:szCs w:val="16"/>
        </w:rPr>
        <w:t xml:space="preserve"> no dia de realização das provas. </w:t>
      </w:r>
    </w:p>
    <w:p w14:paraId="6FA9A5EF"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C74D4C" w:rsidRPr="00784224">
        <w:rPr>
          <w:rFonts w:ascii="Arial" w:hAnsi="Arial" w:cs="Arial"/>
          <w:sz w:val="16"/>
          <w:szCs w:val="16"/>
        </w:rPr>
        <w:t>.4 A Comissão Especial do Processo Seletivo Simplificado</w:t>
      </w:r>
      <w:r w:rsidR="0027474C" w:rsidRPr="00784224">
        <w:rPr>
          <w:rFonts w:ascii="Arial" w:hAnsi="Arial" w:cs="Arial"/>
          <w:sz w:val="16"/>
          <w:szCs w:val="16"/>
        </w:rPr>
        <w:t xml:space="preserve"> não ficará responsável pela guarda de quaisquer dos objetos supracitados. </w:t>
      </w:r>
    </w:p>
    <w:p w14:paraId="5A4FB729"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11.19</w:t>
      </w:r>
      <w:r w:rsidR="00C74D4C" w:rsidRPr="00784224">
        <w:rPr>
          <w:rFonts w:ascii="Arial" w:hAnsi="Arial" w:cs="Arial"/>
          <w:sz w:val="16"/>
          <w:szCs w:val="16"/>
        </w:rPr>
        <w:t>.5 A Comissão Especial do Processo Seletivo Simplificado</w:t>
      </w:r>
      <w:r w:rsidR="0027474C" w:rsidRPr="00784224">
        <w:rPr>
          <w:rFonts w:ascii="Arial" w:hAnsi="Arial" w:cs="Arial"/>
          <w:sz w:val="16"/>
          <w:szCs w:val="16"/>
        </w:rPr>
        <w:t xml:space="preserve"> não se responsabilizará por perdas ou extravios de objetos ou de equipamentos eletrônicos ocorridos durante a realização das provas nem por danos neles causados. </w:t>
      </w:r>
    </w:p>
    <w:p w14:paraId="3F328B1E" w14:textId="77777777" w:rsidR="007B0126" w:rsidRPr="00784224" w:rsidRDefault="008D73EC" w:rsidP="0027474C">
      <w:pPr>
        <w:pStyle w:val="Header"/>
        <w:jc w:val="both"/>
        <w:rPr>
          <w:rFonts w:ascii="Arial" w:hAnsi="Arial" w:cs="Arial"/>
          <w:sz w:val="16"/>
          <w:szCs w:val="16"/>
        </w:rPr>
      </w:pPr>
      <w:r w:rsidRPr="00784224">
        <w:rPr>
          <w:rFonts w:ascii="Arial" w:hAnsi="Arial" w:cs="Arial"/>
          <w:sz w:val="16"/>
          <w:szCs w:val="16"/>
        </w:rPr>
        <w:t>11.20</w:t>
      </w:r>
      <w:r w:rsidR="0027474C" w:rsidRPr="00784224">
        <w:rPr>
          <w:rFonts w:ascii="Arial" w:hAnsi="Arial" w:cs="Arial"/>
          <w:sz w:val="16"/>
          <w:szCs w:val="16"/>
        </w:rPr>
        <w:t xml:space="preserve"> Não será permitida a entrada de candidatos no ambiente de provas portando armas. O candidato </w:t>
      </w:r>
      <w:r w:rsidR="00501B6A" w:rsidRPr="00784224">
        <w:rPr>
          <w:rFonts w:ascii="Arial" w:hAnsi="Arial" w:cs="Arial"/>
          <w:sz w:val="16"/>
          <w:szCs w:val="16"/>
        </w:rPr>
        <w:t xml:space="preserve">que estiver armado deverá se encaminhar à Coordenação </w:t>
      </w:r>
      <w:r w:rsidR="00E43C4C" w:rsidRPr="00784224">
        <w:rPr>
          <w:rFonts w:ascii="Arial" w:hAnsi="Arial" w:cs="Arial"/>
          <w:sz w:val="16"/>
          <w:szCs w:val="16"/>
        </w:rPr>
        <w:t xml:space="preserve">da Comissão Especial do Processo Seletivo Simplificado </w:t>
      </w:r>
      <w:r w:rsidR="00501B6A" w:rsidRPr="00784224">
        <w:rPr>
          <w:rFonts w:ascii="Arial" w:hAnsi="Arial" w:cs="Arial"/>
          <w:sz w:val="16"/>
          <w:szCs w:val="16"/>
        </w:rPr>
        <w:t xml:space="preserve">antes do início </w:t>
      </w:r>
      <w:r w:rsidR="0027474C" w:rsidRPr="00784224">
        <w:rPr>
          <w:rFonts w:ascii="Arial" w:hAnsi="Arial" w:cs="Arial"/>
          <w:sz w:val="16"/>
          <w:szCs w:val="16"/>
        </w:rPr>
        <w:t>das</w:t>
      </w:r>
      <w:r w:rsidR="00501B6A" w:rsidRPr="00784224">
        <w:rPr>
          <w:rFonts w:ascii="Arial" w:hAnsi="Arial" w:cs="Arial"/>
          <w:sz w:val="16"/>
          <w:szCs w:val="16"/>
        </w:rPr>
        <w:t xml:space="preserve"> provas para </w:t>
      </w:r>
      <w:r w:rsidR="0027474C" w:rsidRPr="00784224">
        <w:rPr>
          <w:rFonts w:ascii="Arial" w:hAnsi="Arial" w:cs="Arial"/>
          <w:sz w:val="16"/>
          <w:szCs w:val="16"/>
        </w:rPr>
        <w:t>o acautelamento da arma.</w:t>
      </w:r>
    </w:p>
    <w:p w14:paraId="110FD4F8" w14:textId="77777777" w:rsidR="0027474C" w:rsidRPr="00784224" w:rsidRDefault="007B0126" w:rsidP="0027474C">
      <w:pPr>
        <w:pStyle w:val="Header"/>
        <w:jc w:val="both"/>
        <w:rPr>
          <w:rFonts w:ascii="Arial" w:hAnsi="Arial" w:cs="Arial"/>
          <w:sz w:val="16"/>
          <w:szCs w:val="16"/>
        </w:rPr>
      </w:pPr>
      <w:r w:rsidRPr="00784224">
        <w:rPr>
          <w:rFonts w:ascii="Arial" w:hAnsi="Arial" w:cs="Arial"/>
          <w:sz w:val="16"/>
          <w:szCs w:val="16"/>
        </w:rPr>
        <w:t xml:space="preserve">11.20.1 Não será permitido ao candidato fumar na sala de provas, bem como nas dependências do local de provas. </w:t>
      </w:r>
      <w:r w:rsidR="0027474C" w:rsidRPr="00784224">
        <w:rPr>
          <w:rFonts w:ascii="Arial" w:hAnsi="Arial" w:cs="Arial"/>
          <w:sz w:val="16"/>
          <w:szCs w:val="16"/>
        </w:rPr>
        <w:t xml:space="preserve"> </w:t>
      </w:r>
    </w:p>
    <w:p w14:paraId="2769E41E"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11.21</w:t>
      </w:r>
      <w:r w:rsidR="00501B6A" w:rsidRPr="00784224">
        <w:rPr>
          <w:rFonts w:ascii="Arial" w:hAnsi="Arial" w:cs="Arial"/>
          <w:sz w:val="16"/>
          <w:szCs w:val="16"/>
        </w:rPr>
        <w:t xml:space="preserve"> No dia de re</w:t>
      </w:r>
      <w:r w:rsidR="00C74D4C" w:rsidRPr="00784224">
        <w:rPr>
          <w:rFonts w:ascii="Arial" w:hAnsi="Arial" w:cs="Arial"/>
          <w:sz w:val="16"/>
          <w:szCs w:val="16"/>
        </w:rPr>
        <w:t>alização das provas, a</w:t>
      </w:r>
      <w:r w:rsidR="00E43C4C" w:rsidRPr="00784224">
        <w:rPr>
          <w:rFonts w:ascii="Arial" w:hAnsi="Arial" w:cs="Arial"/>
          <w:sz w:val="16"/>
          <w:szCs w:val="16"/>
        </w:rPr>
        <w:t xml:space="preserve"> Coordenação da</w:t>
      </w:r>
      <w:r w:rsidR="00C74D4C" w:rsidRPr="00784224">
        <w:rPr>
          <w:rFonts w:ascii="Arial" w:hAnsi="Arial" w:cs="Arial"/>
          <w:sz w:val="16"/>
          <w:szCs w:val="16"/>
        </w:rPr>
        <w:t xml:space="preserve"> Comissão Especial do Processo Seletivo Simplificado</w:t>
      </w:r>
      <w:r w:rsidR="00501B6A" w:rsidRPr="00784224">
        <w:rPr>
          <w:rFonts w:ascii="Arial" w:hAnsi="Arial" w:cs="Arial"/>
          <w:sz w:val="16"/>
          <w:szCs w:val="16"/>
        </w:rPr>
        <w:t xml:space="preserve"> poderá submeter os candidatos</w:t>
      </w:r>
      <w:r w:rsidR="00644CB1" w:rsidRPr="00784224">
        <w:rPr>
          <w:rFonts w:ascii="Arial" w:hAnsi="Arial" w:cs="Arial"/>
          <w:sz w:val="16"/>
          <w:szCs w:val="16"/>
        </w:rPr>
        <w:t xml:space="preserve"> ao sistema </w:t>
      </w:r>
      <w:r w:rsidR="0027474C" w:rsidRPr="00784224">
        <w:rPr>
          <w:rFonts w:ascii="Arial" w:hAnsi="Arial" w:cs="Arial"/>
          <w:sz w:val="16"/>
          <w:szCs w:val="16"/>
        </w:rPr>
        <w:t xml:space="preserve">de detecção de metal nas salas, corredores e banheiros, a fim de impedir a prática de fraude e de verificar se o candidato está portando material não permitido. </w:t>
      </w:r>
    </w:p>
    <w:p w14:paraId="24612B51"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11.22</w:t>
      </w:r>
      <w:r w:rsidR="00501B6A" w:rsidRPr="00784224">
        <w:rPr>
          <w:rFonts w:ascii="Arial" w:hAnsi="Arial" w:cs="Arial"/>
          <w:sz w:val="16"/>
          <w:szCs w:val="16"/>
        </w:rPr>
        <w:t xml:space="preserve"> Terá </w:t>
      </w:r>
      <w:r w:rsidR="0027474C" w:rsidRPr="00784224">
        <w:rPr>
          <w:rFonts w:ascii="Arial" w:hAnsi="Arial" w:cs="Arial"/>
          <w:sz w:val="16"/>
          <w:szCs w:val="16"/>
        </w:rPr>
        <w:t>suas provas anuladas e  ser</w:t>
      </w:r>
      <w:r w:rsidR="00E43C4C" w:rsidRPr="00784224">
        <w:rPr>
          <w:rFonts w:ascii="Arial" w:hAnsi="Arial" w:cs="Arial"/>
          <w:sz w:val="16"/>
          <w:szCs w:val="16"/>
        </w:rPr>
        <w:t>á automaticamente eliminado do Processo  S</w:t>
      </w:r>
      <w:r w:rsidR="0027474C" w:rsidRPr="00784224">
        <w:rPr>
          <w:rFonts w:ascii="Arial" w:hAnsi="Arial" w:cs="Arial"/>
          <w:sz w:val="16"/>
          <w:szCs w:val="16"/>
        </w:rPr>
        <w:t xml:space="preserve">eletivo o candidato que durante a realização das provas: </w:t>
      </w:r>
    </w:p>
    <w:p w14:paraId="3EC782CA"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a) for surpreendido dando ou recebendo auxílio para a execução das provas; </w:t>
      </w:r>
    </w:p>
    <w:p w14:paraId="06F15A59"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b) utilizar-se de livros, máquinas de calcular ou equipamento similar, dicionário, notas ou impressos que não forem expressamente permitidos ou que se comunicar com outro candidato; </w:t>
      </w:r>
    </w:p>
    <w:p w14:paraId="7423CF70" w14:textId="77777777" w:rsidR="00281854" w:rsidRPr="00784224" w:rsidRDefault="0027474C" w:rsidP="0027474C">
      <w:pPr>
        <w:pStyle w:val="Header"/>
        <w:jc w:val="both"/>
        <w:rPr>
          <w:rFonts w:ascii="Arial" w:hAnsi="Arial" w:cs="Arial"/>
          <w:sz w:val="16"/>
          <w:szCs w:val="16"/>
        </w:rPr>
      </w:pPr>
      <w:r w:rsidRPr="00784224">
        <w:rPr>
          <w:rFonts w:ascii="Arial" w:hAnsi="Arial" w:cs="Arial"/>
          <w:sz w:val="16"/>
          <w:szCs w:val="16"/>
        </w:rPr>
        <w:t>c) for surpreendido portando aparelhos eletrônicos ou outros objetos, tais como os listados no subitem 11.</w:t>
      </w:r>
      <w:r w:rsidR="0048649D" w:rsidRPr="00784224">
        <w:rPr>
          <w:rFonts w:ascii="Arial" w:hAnsi="Arial" w:cs="Arial"/>
          <w:sz w:val="16"/>
          <w:szCs w:val="16"/>
        </w:rPr>
        <w:t>19 deste E</w:t>
      </w:r>
      <w:r w:rsidRPr="00784224">
        <w:rPr>
          <w:rFonts w:ascii="Arial" w:hAnsi="Arial" w:cs="Arial"/>
          <w:sz w:val="16"/>
          <w:szCs w:val="16"/>
        </w:rPr>
        <w:t>dital;</w:t>
      </w:r>
    </w:p>
    <w:p w14:paraId="1CD9E3FD"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d) faltar com o devido respeito para com qualquer membro da equipe de aplicação das provas, com as autoridades presentes ou com os demais candidatos; </w:t>
      </w:r>
    </w:p>
    <w:p w14:paraId="6E0C34C1" w14:textId="77777777" w:rsidR="0027474C" w:rsidRPr="00784224" w:rsidRDefault="00501B6A" w:rsidP="0027474C">
      <w:pPr>
        <w:pStyle w:val="Header"/>
        <w:jc w:val="both"/>
        <w:rPr>
          <w:rFonts w:ascii="Arial" w:hAnsi="Arial" w:cs="Arial"/>
          <w:sz w:val="16"/>
          <w:szCs w:val="16"/>
        </w:rPr>
      </w:pPr>
      <w:r w:rsidRPr="00784224">
        <w:rPr>
          <w:rFonts w:ascii="Arial" w:hAnsi="Arial" w:cs="Arial"/>
          <w:sz w:val="16"/>
          <w:szCs w:val="16"/>
        </w:rPr>
        <w:lastRenderedPageBreak/>
        <w:t>e) fizer anotação de</w:t>
      </w:r>
      <w:r w:rsidR="0027474C" w:rsidRPr="00784224">
        <w:rPr>
          <w:rFonts w:ascii="Arial" w:hAnsi="Arial" w:cs="Arial"/>
          <w:sz w:val="16"/>
          <w:szCs w:val="16"/>
        </w:rPr>
        <w:t xml:space="preserve"> infor</w:t>
      </w:r>
      <w:r w:rsidRPr="00784224">
        <w:rPr>
          <w:rFonts w:ascii="Arial" w:hAnsi="Arial" w:cs="Arial"/>
          <w:sz w:val="16"/>
          <w:szCs w:val="16"/>
        </w:rPr>
        <w:t xml:space="preserve">mações relativas às suas respostas no comprovante de inscrição ou </w:t>
      </w:r>
      <w:r w:rsidR="0027474C" w:rsidRPr="00784224">
        <w:rPr>
          <w:rFonts w:ascii="Arial" w:hAnsi="Arial" w:cs="Arial"/>
          <w:sz w:val="16"/>
          <w:szCs w:val="16"/>
        </w:rPr>
        <w:t xml:space="preserve">em qualquer outro meio que não os permitidos; </w:t>
      </w:r>
    </w:p>
    <w:p w14:paraId="6550B3C4"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f) não entregar o material das provas ao término do tempo destinado para a sua realização; </w:t>
      </w:r>
    </w:p>
    <w:p w14:paraId="640D5685"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g) afastar-se da sala, a qualquer tempo, sem o acompanhamento de fiscal; </w:t>
      </w:r>
    </w:p>
    <w:p w14:paraId="6EBD10DE"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h) ausentar-se da sala, a qualquer tempo, portando a folha de respostas; </w:t>
      </w:r>
    </w:p>
    <w:p w14:paraId="663D0BB5"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i) descumprir as instruções contidas no caderno de provas, na folha de respostas; </w:t>
      </w:r>
    </w:p>
    <w:p w14:paraId="4EF710B8"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j) perturbar, de qualquer modo, a ordem dos trabalhos, causando comportamento indevido; </w:t>
      </w:r>
    </w:p>
    <w:p w14:paraId="7749473F"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k) utilizar ou tentar </w:t>
      </w:r>
      <w:r w:rsidR="00501B6A" w:rsidRPr="00784224">
        <w:rPr>
          <w:rFonts w:ascii="Arial" w:hAnsi="Arial" w:cs="Arial"/>
          <w:sz w:val="16"/>
          <w:szCs w:val="16"/>
        </w:rPr>
        <w:t xml:space="preserve">utilizar meios fraudulentos ou </w:t>
      </w:r>
      <w:r w:rsidRPr="00784224">
        <w:rPr>
          <w:rFonts w:ascii="Arial" w:hAnsi="Arial" w:cs="Arial"/>
          <w:sz w:val="16"/>
          <w:szCs w:val="16"/>
        </w:rPr>
        <w:t xml:space="preserve">ilegais para obter aprovação própria ou de terceiros em qualquer etapa do processo seletivo; </w:t>
      </w:r>
    </w:p>
    <w:p w14:paraId="513F2503"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l) não permitir a coleta de sua assinatura; </w:t>
      </w:r>
    </w:p>
    <w:p w14:paraId="7E7BB7EE"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m) for surpreendido portando caneta fabricada em material não transparente; </w:t>
      </w:r>
    </w:p>
    <w:p w14:paraId="6B4C2F7A"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n) for surpreendido portando anotações em papéis que não os permitidos; </w:t>
      </w:r>
    </w:p>
    <w:p w14:paraId="64C64BA3" w14:textId="77777777" w:rsidR="0027474C" w:rsidRPr="00784224" w:rsidRDefault="0027474C" w:rsidP="0027474C">
      <w:pPr>
        <w:pStyle w:val="Header"/>
        <w:jc w:val="both"/>
        <w:rPr>
          <w:rFonts w:ascii="Arial" w:hAnsi="Arial" w:cs="Arial"/>
          <w:sz w:val="16"/>
          <w:szCs w:val="16"/>
        </w:rPr>
      </w:pPr>
      <w:r w:rsidRPr="00784224">
        <w:rPr>
          <w:rFonts w:ascii="Arial" w:hAnsi="Arial" w:cs="Arial"/>
          <w:sz w:val="16"/>
          <w:szCs w:val="16"/>
        </w:rPr>
        <w:t xml:space="preserve">o) recusar-se a ser submetido ao detector de metal; </w:t>
      </w:r>
    </w:p>
    <w:p w14:paraId="265090D8" w14:textId="77777777" w:rsidR="0027474C" w:rsidRPr="00784224" w:rsidRDefault="00501B6A" w:rsidP="0027474C">
      <w:pPr>
        <w:pStyle w:val="Header"/>
        <w:jc w:val="both"/>
        <w:rPr>
          <w:rFonts w:ascii="Arial" w:hAnsi="Arial" w:cs="Arial"/>
          <w:sz w:val="16"/>
          <w:szCs w:val="16"/>
        </w:rPr>
      </w:pPr>
      <w:r w:rsidRPr="00784224">
        <w:rPr>
          <w:rFonts w:ascii="Arial" w:hAnsi="Arial" w:cs="Arial"/>
          <w:sz w:val="16"/>
          <w:szCs w:val="16"/>
        </w:rPr>
        <w:t xml:space="preserve">p) recusar-se a </w:t>
      </w:r>
      <w:r w:rsidR="0027474C" w:rsidRPr="00784224">
        <w:rPr>
          <w:rFonts w:ascii="Arial" w:hAnsi="Arial" w:cs="Arial"/>
          <w:sz w:val="16"/>
          <w:szCs w:val="16"/>
        </w:rPr>
        <w:t>transcr</w:t>
      </w:r>
      <w:r w:rsidRPr="00784224">
        <w:rPr>
          <w:rFonts w:ascii="Arial" w:hAnsi="Arial" w:cs="Arial"/>
          <w:sz w:val="16"/>
          <w:szCs w:val="16"/>
        </w:rPr>
        <w:t xml:space="preserve">ever a frase contida nas instruções da capa das provas para posterior </w:t>
      </w:r>
      <w:r w:rsidR="0027474C" w:rsidRPr="00784224">
        <w:rPr>
          <w:rFonts w:ascii="Arial" w:hAnsi="Arial" w:cs="Arial"/>
          <w:sz w:val="16"/>
          <w:szCs w:val="16"/>
        </w:rPr>
        <w:t xml:space="preserve">exame grafológico. </w:t>
      </w:r>
    </w:p>
    <w:p w14:paraId="7BD18622"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11.23</w:t>
      </w:r>
      <w:r w:rsidR="0027474C" w:rsidRPr="00784224">
        <w:rPr>
          <w:rFonts w:ascii="Arial" w:hAnsi="Arial" w:cs="Arial"/>
          <w:sz w:val="16"/>
          <w:szCs w:val="16"/>
        </w:rPr>
        <w:t xml:space="preserve"> Nos casos de eventual falta de prova/material personalizado de aplicação de provas, em razão de </w:t>
      </w:r>
      <w:r w:rsidR="00501B6A" w:rsidRPr="00784224">
        <w:rPr>
          <w:rFonts w:ascii="Arial" w:hAnsi="Arial" w:cs="Arial"/>
          <w:sz w:val="16"/>
          <w:szCs w:val="16"/>
        </w:rPr>
        <w:t xml:space="preserve">falha de </w:t>
      </w:r>
      <w:r w:rsidR="0027474C" w:rsidRPr="00784224">
        <w:rPr>
          <w:rFonts w:ascii="Arial" w:hAnsi="Arial" w:cs="Arial"/>
          <w:sz w:val="16"/>
          <w:szCs w:val="16"/>
        </w:rPr>
        <w:t>impressão ou de equívoco na distribuiçã</w:t>
      </w:r>
      <w:r w:rsidR="00C74D4C" w:rsidRPr="00784224">
        <w:rPr>
          <w:rFonts w:ascii="Arial" w:hAnsi="Arial" w:cs="Arial"/>
          <w:sz w:val="16"/>
          <w:szCs w:val="16"/>
        </w:rPr>
        <w:t>o de prova/material, a Comissão Especial do Processo Seletivo Simplificado</w:t>
      </w:r>
      <w:r w:rsidR="00644CB1" w:rsidRPr="00784224">
        <w:rPr>
          <w:rFonts w:ascii="Arial" w:hAnsi="Arial" w:cs="Arial"/>
          <w:sz w:val="16"/>
          <w:szCs w:val="16"/>
        </w:rPr>
        <w:t xml:space="preserve"> tem a prerrogativa para entregar ao candidato prova/material reserva não personalizado eletronicamente, o que </w:t>
      </w:r>
      <w:r w:rsidR="0027474C" w:rsidRPr="00784224">
        <w:rPr>
          <w:rFonts w:ascii="Arial" w:hAnsi="Arial" w:cs="Arial"/>
          <w:sz w:val="16"/>
          <w:szCs w:val="16"/>
        </w:rPr>
        <w:t xml:space="preserve">será registrado em atas de sala e de coordenação.  </w:t>
      </w:r>
    </w:p>
    <w:p w14:paraId="3013B41F" w14:textId="77777777" w:rsidR="0027474C" w:rsidRPr="00784224" w:rsidRDefault="00501B6A" w:rsidP="0027474C">
      <w:pPr>
        <w:pStyle w:val="Header"/>
        <w:jc w:val="both"/>
        <w:rPr>
          <w:rFonts w:ascii="Arial" w:hAnsi="Arial" w:cs="Arial"/>
          <w:sz w:val="16"/>
          <w:szCs w:val="16"/>
        </w:rPr>
      </w:pPr>
      <w:r w:rsidRPr="00784224">
        <w:rPr>
          <w:rFonts w:ascii="Arial" w:hAnsi="Arial" w:cs="Arial"/>
          <w:sz w:val="16"/>
          <w:szCs w:val="16"/>
        </w:rPr>
        <w:t>11.2</w:t>
      </w:r>
      <w:r w:rsidR="008D73EC" w:rsidRPr="00784224">
        <w:rPr>
          <w:rFonts w:ascii="Arial" w:hAnsi="Arial" w:cs="Arial"/>
          <w:sz w:val="16"/>
          <w:szCs w:val="16"/>
        </w:rPr>
        <w:t>4</w:t>
      </w:r>
      <w:r w:rsidRPr="00784224">
        <w:rPr>
          <w:rFonts w:ascii="Arial" w:hAnsi="Arial" w:cs="Arial"/>
          <w:sz w:val="16"/>
          <w:szCs w:val="16"/>
        </w:rPr>
        <w:t xml:space="preserve"> No </w:t>
      </w:r>
      <w:r w:rsidR="00CF5484" w:rsidRPr="00784224">
        <w:rPr>
          <w:rFonts w:ascii="Arial" w:hAnsi="Arial" w:cs="Arial"/>
          <w:sz w:val="16"/>
          <w:szCs w:val="16"/>
        </w:rPr>
        <w:t xml:space="preserve">dia de realização das provas, </w:t>
      </w:r>
      <w:r w:rsidR="0027474C" w:rsidRPr="00784224">
        <w:rPr>
          <w:rFonts w:ascii="Arial" w:hAnsi="Arial" w:cs="Arial"/>
          <w:sz w:val="16"/>
          <w:szCs w:val="16"/>
        </w:rPr>
        <w:t>não</w:t>
      </w:r>
      <w:r w:rsidR="00CF5484" w:rsidRPr="00784224">
        <w:rPr>
          <w:rFonts w:ascii="Arial" w:hAnsi="Arial" w:cs="Arial"/>
          <w:sz w:val="16"/>
          <w:szCs w:val="16"/>
        </w:rPr>
        <w:t xml:space="preserve"> serão fornecidas, por qualquer membro da </w:t>
      </w:r>
      <w:r w:rsidR="00644CB1" w:rsidRPr="00784224">
        <w:rPr>
          <w:rFonts w:ascii="Arial" w:hAnsi="Arial" w:cs="Arial"/>
          <w:sz w:val="16"/>
          <w:szCs w:val="16"/>
        </w:rPr>
        <w:t xml:space="preserve">equipe </w:t>
      </w:r>
      <w:r w:rsidR="0027474C" w:rsidRPr="00784224">
        <w:rPr>
          <w:rFonts w:ascii="Arial" w:hAnsi="Arial" w:cs="Arial"/>
          <w:sz w:val="16"/>
          <w:szCs w:val="16"/>
        </w:rPr>
        <w:t xml:space="preserve">de aplicação dessas ou pelas autoridades presentes, informações referentes ao conteúdo das provas ou aos critérios de avaliação e de classificação. </w:t>
      </w:r>
    </w:p>
    <w:p w14:paraId="7EF1E725"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11.25</w:t>
      </w:r>
      <w:r w:rsidR="0027474C" w:rsidRPr="00784224">
        <w:rPr>
          <w:rFonts w:ascii="Arial" w:hAnsi="Arial" w:cs="Arial"/>
          <w:sz w:val="16"/>
          <w:szCs w:val="16"/>
        </w:rPr>
        <w:t xml:space="preserve"> Se, a qualquer tempo, for constatado, por meio eletrônico, estatístico, visual, grafológico ou por </w:t>
      </w:r>
      <w:r w:rsidR="00CF5484" w:rsidRPr="00784224">
        <w:rPr>
          <w:rFonts w:ascii="Arial" w:hAnsi="Arial" w:cs="Arial"/>
          <w:sz w:val="16"/>
          <w:szCs w:val="16"/>
        </w:rPr>
        <w:t xml:space="preserve">investigação policial, ter o candidato se utilizado de processo ilícito, suas provas </w:t>
      </w:r>
      <w:r w:rsidR="0027474C" w:rsidRPr="00784224">
        <w:rPr>
          <w:rFonts w:ascii="Arial" w:hAnsi="Arial" w:cs="Arial"/>
          <w:sz w:val="16"/>
          <w:szCs w:val="16"/>
        </w:rPr>
        <w:t xml:space="preserve">serão anuladas e ele será automaticamente eliminado do processo seletivo simplificado. </w:t>
      </w:r>
    </w:p>
    <w:p w14:paraId="213D6723" w14:textId="77777777" w:rsidR="0027474C" w:rsidRPr="00784224" w:rsidRDefault="008D73EC" w:rsidP="0027474C">
      <w:pPr>
        <w:pStyle w:val="Header"/>
        <w:jc w:val="both"/>
        <w:rPr>
          <w:rFonts w:ascii="Arial" w:hAnsi="Arial" w:cs="Arial"/>
          <w:sz w:val="16"/>
          <w:szCs w:val="16"/>
        </w:rPr>
      </w:pPr>
      <w:r w:rsidRPr="00784224">
        <w:rPr>
          <w:rFonts w:ascii="Arial" w:hAnsi="Arial" w:cs="Arial"/>
          <w:sz w:val="16"/>
          <w:szCs w:val="16"/>
        </w:rPr>
        <w:t>11.26</w:t>
      </w:r>
      <w:r w:rsidR="00CF5484" w:rsidRPr="00784224">
        <w:rPr>
          <w:rFonts w:ascii="Arial" w:hAnsi="Arial" w:cs="Arial"/>
          <w:sz w:val="16"/>
          <w:szCs w:val="16"/>
        </w:rPr>
        <w:t xml:space="preserve"> O </w:t>
      </w:r>
      <w:r w:rsidR="0027474C" w:rsidRPr="00784224">
        <w:rPr>
          <w:rFonts w:ascii="Arial" w:hAnsi="Arial" w:cs="Arial"/>
          <w:sz w:val="16"/>
          <w:szCs w:val="16"/>
        </w:rPr>
        <w:t>descumprim</w:t>
      </w:r>
      <w:r w:rsidR="00CF5484" w:rsidRPr="00784224">
        <w:rPr>
          <w:rFonts w:ascii="Arial" w:hAnsi="Arial" w:cs="Arial"/>
          <w:sz w:val="16"/>
          <w:szCs w:val="16"/>
        </w:rPr>
        <w:t xml:space="preserve">ento de quaisquer das instruções supracitadas constituirá tentativa de </w:t>
      </w:r>
      <w:r w:rsidR="00644CB1" w:rsidRPr="00784224">
        <w:rPr>
          <w:rFonts w:ascii="Arial" w:hAnsi="Arial" w:cs="Arial"/>
          <w:sz w:val="16"/>
          <w:szCs w:val="16"/>
        </w:rPr>
        <w:t xml:space="preserve">fraude </w:t>
      </w:r>
      <w:r w:rsidR="0027474C" w:rsidRPr="00784224">
        <w:rPr>
          <w:rFonts w:ascii="Arial" w:hAnsi="Arial" w:cs="Arial"/>
          <w:sz w:val="16"/>
          <w:szCs w:val="16"/>
        </w:rPr>
        <w:t xml:space="preserve">e implicará a eliminação do candidato. </w:t>
      </w:r>
    </w:p>
    <w:p w14:paraId="4BAA6462" w14:textId="77777777" w:rsidR="00FF1B68" w:rsidRPr="00784224" w:rsidRDefault="00FF1B68" w:rsidP="00FF1B68">
      <w:pPr>
        <w:pStyle w:val="PlainText"/>
        <w:jc w:val="both"/>
        <w:rPr>
          <w:rFonts w:ascii="Arial" w:hAnsi="Arial" w:cs="Arial"/>
          <w:sz w:val="16"/>
          <w:szCs w:val="16"/>
        </w:rPr>
      </w:pPr>
      <w:r w:rsidRPr="00784224">
        <w:rPr>
          <w:rFonts w:ascii="Arial" w:hAnsi="Arial" w:cs="Arial"/>
          <w:sz w:val="16"/>
          <w:szCs w:val="16"/>
        </w:rPr>
        <w:t>11.27 Não será permitido o uso de sanitários por candidatos que tenham terminado as provas. A exclusivo critério da Comissão Especial do Processo Seletivo Simplificado poderá ser permitido, caso haja disponibilidade, o uso de outros sanitários do local que não estejam sendo usados para o atendimento a candidatos que ainda estejam realizando as provas.</w:t>
      </w:r>
    </w:p>
    <w:p w14:paraId="62D9E60E" w14:textId="77777777" w:rsidR="00FF1B68" w:rsidRPr="00784224" w:rsidRDefault="00FF1B68" w:rsidP="00FF1B68">
      <w:pPr>
        <w:pStyle w:val="PlainText"/>
        <w:jc w:val="both"/>
        <w:rPr>
          <w:rFonts w:ascii="Arial" w:hAnsi="Arial" w:cs="Arial"/>
          <w:sz w:val="16"/>
          <w:szCs w:val="16"/>
        </w:rPr>
      </w:pPr>
      <w:r w:rsidRPr="00784224">
        <w:rPr>
          <w:rFonts w:ascii="Arial" w:hAnsi="Arial" w:cs="Arial"/>
          <w:sz w:val="16"/>
          <w:szCs w:val="16"/>
        </w:rPr>
        <w:t>11.28 Ao término das provas o candidato deverá se retirar do recinto de aplicação de provas, não lhe sendo mais permitido o ingresso nos sanitários.</w:t>
      </w:r>
    </w:p>
    <w:p w14:paraId="5C5B9AD9" w14:textId="77777777" w:rsidR="0027474C" w:rsidRPr="00784224" w:rsidRDefault="005B56BB" w:rsidP="0027474C">
      <w:pPr>
        <w:pStyle w:val="Header"/>
        <w:jc w:val="both"/>
        <w:rPr>
          <w:rFonts w:ascii="Arial" w:hAnsi="Arial" w:cs="Arial"/>
          <w:sz w:val="16"/>
          <w:szCs w:val="16"/>
        </w:rPr>
      </w:pPr>
      <w:r w:rsidRPr="00784224">
        <w:rPr>
          <w:rFonts w:ascii="Arial" w:hAnsi="Arial" w:cs="Arial"/>
          <w:sz w:val="16"/>
          <w:szCs w:val="16"/>
        </w:rPr>
        <w:t>11.29</w:t>
      </w:r>
      <w:r w:rsidR="005F2C1D" w:rsidRPr="00784224">
        <w:rPr>
          <w:rFonts w:ascii="Arial" w:hAnsi="Arial" w:cs="Arial"/>
          <w:sz w:val="16"/>
          <w:szCs w:val="16"/>
        </w:rPr>
        <w:t xml:space="preserve"> O prazo de validade do Processo Seletivo S</w:t>
      </w:r>
      <w:r w:rsidR="0027474C" w:rsidRPr="00784224">
        <w:rPr>
          <w:rFonts w:ascii="Arial" w:hAnsi="Arial" w:cs="Arial"/>
          <w:sz w:val="16"/>
          <w:szCs w:val="16"/>
        </w:rPr>
        <w:t xml:space="preserve">implificado esgotar-se-á após um ano, contados a partir da data de publicação da homologação do resultado final, podendo ser prorrogado, uma única vez, por igual período. </w:t>
      </w:r>
    </w:p>
    <w:p w14:paraId="41506906" w14:textId="77777777" w:rsidR="005F2C1D" w:rsidRPr="00784224" w:rsidRDefault="005B56BB" w:rsidP="0027474C">
      <w:pPr>
        <w:pStyle w:val="Header"/>
        <w:jc w:val="both"/>
        <w:rPr>
          <w:rFonts w:ascii="Arial" w:hAnsi="Arial" w:cs="Arial"/>
          <w:sz w:val="16"/>
          <w:szCs w:val="16"/>
        </w:rPr>
      </w:pPr>
      <w:r w:rsidRPr="00784224">
        <w:rPr>
          <w:rFonts w:ascii="Arial" w:hAnsi="Arial" w:cs="Arial"/>
          <w:sz w:val="16"/>
          <w:szCs w:val="16"/>
        </w:rPr>
        <w:t>11.30</w:t>
      </w:r>
      <w:r w:rsidR="0027474C" w:rsidRPr="00784224">
        <w:rPr>
          <w:rFonts w:ascii="Arial" w:hAnsi="Arial" w:cs="Arial"/>
          <w:sz w:val="16"/>
          <w:szCs w:val="16"/>
        </w:rPr>
        <w:t xml:space="preserve"> O candidato deverá manter atualizados seus dados pessoais e seu endereço </w:t>
      </w:r>
      <w:r w:rsidR="00C74D4C" w:rsidRPr="00784224">
        <w:rPr>
          <w:rFonts w:ascii="Arial" w:hAnsi="Arial" w:cs="Arial"/>
          <w:sz w:val="16"/>
          <w:szCs w:val="16"/>
        </w:rPr>
        <w:t xml:space="preserve">perante a Prefeitura de Epitaciolândia, através da Secretaria Municipal de Educação (SEMED) </w:t>
      </w:r>
      <w:r w:rsidR="0027474C" w:rsidRPr="00784224">
        <w:rPr>
          <w:rFonts w:ascii="Arial" w:hAnsi="Arial" w:cs="Arial"/>
          <w:sz w:val="16"/>
          <w:szCs w:val="16"/>
        </w:rPr>
        <w:t>enquanto estiver participando do processo seletivo, por meio de requerimento a ser enviado à</w:t>
      </w:r>
      <w:r w:rsidR="002A65EF" w:rsidRPr="00784224">
        <w:rPr>
          <w:rFonts w:ascii="Arial" w:hAnsi="Arial" w:cs="Arial"/>
          <w:sz w:val="16"/>
          <w:szCs w:val="16"/>
        </w:rPr>
        <w:t xml:space="preserve"> Av. Santos Dumont, Centro</w:t>
      </w:r>
      <w:r w:rsidR="00C74D4C" w:rsidRPr="00784224">
        <w:rPr>
          <w:rFonts w:ascii="Arial" w:hAnsi="Arial" w:cs="Arial"/>
          <w:sz w:val="16"/>
          <w:szCs w:val="16"/>
        </w:rPr>
        <w:t>, em Epitaciolândia - AC</w:t>
      </w:r>
      <w:r w:rsidR="00CF5484" w:rsidRPr="00784224">
        <w:rPr>
          <w:rFonts w:ascii="Arial" w:hAnsi="Arial" w:cs="Arial"/>
          <w:sz w:val="16"/>
          <w:szCs w:val="16"/>
        </w:rPr>
        <w:t xml:space="preserve">, conforme o </w:t>
      </w:r>
      <w:r w:rsidR="0027474C" w:rsidRPr="00784224">
        <w:rPr>
          <w:rFonts w:ascii="Arial" w:hAnsi="Arial" w:cs="Arial"/>
          <w:sz w:val="16"/>
          <w:szCs w:val="16"/>
        </w:rPr>
        <w:t xml:space="preserve">caso, </w:t>
      </w:r>
      <w:r w:rsidR="00CF5484" w:rsidRPr="00784224">
        <w:rPr>
          <w:rFonts w:ascii="Arial" w:hAnsi="Arial" w:cs="Arial"/>
          <w:sz w:val="16"/>
          <w:szCs w:val="16"/>
        </w:rPr>
        <w:t>após a homologação do resultado</w:t>
      </w:r>
      <w:r w:rsidR="0027474C" w:rsidRPr="00784224">
        <w:rPr>
          <w:rFonts w:ascii="Arial" w:hAnsi="Arial" w:cs="Arial"/>
          <w:sz w:val="16"/>
          <w:szCs w:val="16"/>
        </w:rPr>
        <w:t xml:space="preserve"> final,</w:t>
      </w:r>
      <w:r w:rsidR="00CF5484" w:rsidRPr="00784224">
        <w:rPr>
          <w:rFonts w:ascii="Arial" w:hAnsi="Arial" w:cs="Arial"/>
          <w:sz w:val="16"/>
          <w:szCs w:val="16"/>
        </w:rPr>
        <w:t xml:space="preserve"> desde que aprovado. </w:t>
      </w:r>
    </w:p>
    <w:p w14:paraId="44D9DE20" w14:textId="77777777" w:rsidR="0027474C" w:rsidRPr="00784224" w:rsidRDefault="005B56BB" w:rsidP="0027474C">
      <w:pPr>
        <w:pStyle w:val="Header"/>
        <w:jc w:val="both"/>
        <w:rPr>
          <w:rFonts w:ascii="Arial" w:hAnsi="Arial" w:cs="Arial"/>
          <w:sz w:val="16"/>
          <w:szCs w:val="16"/>
        </w:rPr>
      </w:pPr>
      <w:r w:rsidRPr="00784224">
        <w:rPr>
          <w:rFonts w:ascii="Arial" w:hAnsi="Arial" w:cs="Arial"/>
          <w:sz w:val="16"/>
          <w:szCs w:val="16"/>
        </w:rPr>
        <w:t>11.30</w:t>
      </w:r>
      <w:r w:rsidR="005F2C1D" w:rsidRPr="00784224">
        <w:rPr>
          <w:rFonts w:ascii="Arial" w:hAnsi="Arial" w:cs="Arial"/>
          <w:sz w:val="16"/>
          <w:szCs w:val="16"/>
        </w:rPr>
        <w:t xml:space="preserve">.1 </w:t>
      </w:r>
      <w:r w:rsidR="00CF5484" w:rsidRPr="00784224">
        <w:rPr>
          <w:rFonts w:ascii="Arial" w:hAnsi="Arial" w:cs="Arial"/>
          <w:sz w:val="16"/>
          <w:szCs w:val="16"/>
        </w:rPr>
        <w:t>Serão de</w:t>
      </w:r>
      <w:r w:rsidR="0027474C" w:rsidRPr="00784224">
        <w:rPr>
          <w:rFonts w:ascii="Arial" w:hAnsi="Arial" w:cs="Arial"/>
          <w:sz w:val="16"/>
          <w:szCs w:val="16"/>
        </w:rPr>
        <w:t xml:space="preserve"> exclusiva responsabilidade do candidato os prejuízos advindos da não atualização de seus dados pessoais e de seu endereço.   </w:t>
      </w:r>
    </w:p>
    <w:p w14:paraId="752B4E62" w14:textId="77777777" w:rsidR="0027474C" w:rsidRPr="00784224" w:rsidRDefault="005B56BB" w:rsidP="0027474C">
      <w:pPr>
        <w:pStyle w:val="Header"/>
        <w:jc w:val="both"/>
        <w:rPr>
          <w:rFonts w:ascii="Arial" w:hAnsi="Arial" w:cs="Arial"/>
          <w:sz w:val="16"/>
          <w:szCs w:val="16"/>
        </w:rPr>
      </w:pPr>
      <w:r w:rsidRPr="00784224">
        <w:rPr>
          <w:rFonts w:ascii="Arial" w:hAnsi="Arial" w:cs="Arial"/>
          <w:sz w:val="16"/>
          <w:szCs w:val="16"/>
        </w:rPr>
        <w:t>11.31</w:t>
      </w:r>
      <w:r w:rsidR="0027474C" w:rsidRPr="00784224">
        <w:rPr>
          <w:rFonts w:ascii="Arial" w:hAnsi="Arial" w:cs="Arial"/>
          <w:sz w:val="16"/>
          <w:szCs w:val="16"/>
        </w:rPr>
        <w:t xml:space="preserve"> </w:t>
      </w:r>
      <w:r w:rsidR="00514DB4" w:rsidRPr="00784224">
        <w:rPr>
          <w:rFonts w:ascii="Arial" w:hAnsi="Arial" w:cs="Arial"/>
          <w:sz w:val="16"/>
          <w:szCs w:val="16"/>
        </w:rPr>
        <w:t xml:space="preserve">As ocorrências não previstas neste Edital, os casos omissos e os casos duvidosos serão resolvidos, em caráter irrecorrível pela Comissão </w:t>
      </w:r>
      <w:r w:rsidR="005F2C1D" w:rsidRPr="00784224">
        <w:rPr>
          <w:rFonts w:ascii="Arial" w:hAnsi="Arial" w:cs="Arial"/>
          <w:sz w:val="16"/>
          <w:szCs w:val="16"/>
        </w:rPr>
        <w:t xml:space="preserve">Especial </w:t>
      </w:r>
      <w:r w:rsidR="00514DB4" w:rsidRPr="00784224">
        <w:rPr>
          <w:rFonts w:ascii="Arial" w:hAnsi="Arial" w:cs="Arial"/>
          <w:sz w:val="16"/>
          <w:szCs w:val="16"/>
        </w:rPr>
        <w:t>do Processo Seletivo Simplificado</w:t>
      </w:r>
      <w:r w:rsidR="002A65EF" w:rsidRPr="00784224">
        <w:rPr>
          <w:rFonts w:ascii="Arial" w:hAnsi="Arial" w:cs="Arial"/>
          <w:sz w:val="16"/>
          <w:szCs w:val="16"/>
        </w:rPr>
        <w:t xml:space="preserve"> (PSS) – PME/SEMED</w:t>
      </w:r>
      <w:r w:rsidR="00514DB4" w:rsidRPr="00784224">
        <w:rPr>
          <w:rFonts w:ascii="Arial" w:hAnsi="Arial" w:cs="Arial"/>
          <w:sz w:val="16"/>
          <w:szCs w:val="16"/>
        </w:rPr>
        <w:t xml:space="preserve"> - </w:t>
      </w:r>
      <w:r w:rsidR="002A65EF" w:rsidRPr="00784224">
        <w:rPr>
          <w:rFonts w:ascii="Arial" w:hAnsi="Arial" w:cs="Arial"/>
          <w:sz w:val="16"/>
          <w:szCs w:val="16"/>
        </w:rPr>
        <w:t>Nº. 001/2014</w:t>
      </w:r>
      <w:r w:rsidR="00514DB4" w:rsidRPr="00784224">
        <w:rPr>
          <w:rFonts w:ascii="Arial" w:hAnsi="Arial" w:cs="Arial"/>
          <w:sz w:val="16"/>
          <w:szCs w:val="16"/>
        </w:rPr>
        <w:t xml:space="preserve"> e pela Prefeitura de Epitaciolândia.</w:t>
      </w:r>
    </w:p>
    <w:p w14:paraId="196B00DC" w14:textId="77777777" w:rsidR="0027474C" w:rsidRPr="00784224" w:rsidRDefault="005B56BB" w:rsidP="0027474C">
      <w:pPr>
        <w:pStyle w:val="Header"/>
        <w:jc w:val="both"/>
        <w:rPr>
          <w:rFonts w:ascii="Arial" w:hAnsi="Arial" w:cs="Arial"/>
          <w:sz w:val="16"/>
          <w:szCs w:val="16"/>
        </w:rPr>
      </w:pPr>
      <w:r w:rsidRPr="00784224">
        <w:rPr>
          <w:rFonts w:ascii="Arial" w:hAnsi="Arial" w:cs="Arial"/>
          <w:sz w:val="16"/>
          <w:szCs w:val="16"/>
        </w:rPr>
        <w:t>11.32</w:t>
      </w:r>
      <w:r w:rsidR="00CF5484" w:rsidRPr="00784224">
        <w:rPr>
          <w:rFonts w:ascii="Arial" w:hAnsi="Arial" w:cs="Arial"/>
          <w:sz w:val="16"/>
          <w:szCs w:val="16"/>
        </w:rPr>
        <w:t xml:space="preserve"> As alterações de</w:t>
      </w:r>
      <w:r w:rsidR="0027474C" w:rsidRPr="00784224">
        <w:rPr>
          <w:rFonts w:ascii="Arial" w:hAnsi="Arial" w:cs="Arial"/>
          <w:sz w:val="16"/>
          <w:szCs w:val="16"/>
        </w:rPr>
        <w:t xml:space="preserve"> legislação com entrada em vigor ant</w:t>
      </w:r>
      <w:r w:rsidR="005F2C1D" w:rsidRPr="00784224">
        <w:rPr>
          <w:rFonts w:ascii="Arial" w:hAnsi="Arial" w:cs="Arial"/>
          <w:sz w:val="16"/>
          <w:szCs w:val="16"/>
        </w:rPr>
        <w:t>es da data de publicação deste E</w:t>
      </w:r>
      <w:r w:rsidR="0027474C" w:rsidRPr="00784224">
        <w:rPr>
          <w:rFonts w:ascii="Arial" w:hAnsi="Arial" w:cs="Arial"/>
          <w:sz w:val="16"/>
          <w:szCs w:val="16"/>
        </w:rPr>
        <w:t>dital serão objeto de avaliação, ainda que não mencionadas nos objetos de avaliação constantes do item 12</w:t>
      </w:r>
      <w:r w:rsidR="00404684" w:rsidRPr="00784224">
        <w:rPr>
          <w:rFonts w:ascii="Arial" w:hAnsi="Arial" w:cs="Arial"/>
          <w:sz w:val="16"/>
          <w:szCs w:val="16"/>
        </w:rPr>
        <w:t xml:space="preserve"> deste E</w:t>
      </w:r>
      <w:r w:rsidR="0027474C" w:rsidRPr="00784224">
        <w:rPr>
          <w:rFonts w:ascii="Arial" w:hAnsi="Arial" w:cs="Arial"/>
          <w:sz w:val="16"/>
          <w:szCs w:val="16"/>
        </w:rPr>
        <w:t xml:space="preserve">dital. </w:t>
      </w:r>
    </w:p>
    <w:p w14:paraId="390CCA1E" w14:textId="77777777" w:rsidR="0027474C" w:rsidRPr="00784224" w:rsidRDefault="005B56BB" w:rsidP="0027474C">
      <w:pPr>
        <w:pStyle w:val="Header"/>
        <w:jc w:val="both"/>
        <w:rPr>
          <w:rFonts w:ascii="Arial" w:hAnsi="Arial" w:cs="Arial"/>
          <w:sz w:val="16"/>
          <w:szCs w:val="16"/>
        </w:rPr>
      </w:pPr>
      <w:r w:rsidRPr="00784224">
        <w:rPr>
          <w:rFonts w:ascii="Arial" w:hAnsi="Arial" w:cs="Arial"/>
          <w:sz w:val="16"/>
          <w:szCs w:val="16"/>
        </w:rPr>
        <w:t>11.33</w:t>
      </w:r>
      <w:r w:rsidR="0027474C" w:rsidRPr="00784224">
        <w:rPr>
          <w:rFonts w:ascii="Arial" w:hAnsi="Arial" w:cs="Arial"/>
          <w:sz w:val="16"/>
          <w:szCs w:val="16"/>
        </w:rPr>
        <w:t xml:space="preserve"> A legislação com entrada em vigor a</w:t>
      </w:r>
      <w:r w:rsidR="005F2C1D" w:rsidRPr="00784224">
        <w:rPr>
          <w:rFonts w:ascii="Arial" w:hAnsi="Arial" w:cs="Arial"/>
          <w:sz w:val="16"/>
          <w:szCs w:val="16"/>
        </w:rPr>
        <w:t>pós a data de publicação deste E</w:t>
      </w:r>
      <w:r w:rsidR="0027474C" w:rsidRPr="00784224">
        <w:rPr>
          <w:rFonts w:ascii="Arial" w:hAnsi="Arial" w:cs="Arial"/>
          <w:sz w:val="16"/>
          <w:szCs w:val="16"/>
        </w:rPr>
        <w:t>dital, bem como as alterações em dispositivos legais e normativos a ele posteriores não serão objeto de avaliação, salvo se listadas nos objetos de avaliação constantes do item 12</w:t>
      </w:r>
      <w:r w:rsidR="00404684" w:rsidRPr="00784224">
        <w:rPr>
          <w:rFonts w:ascii="Arial" w:hAnsi="Arial" w:cs="Arial"/>
          <w:sz w:val="16"/>
          <w:szCs w:val="16"/>
        </w:rPr>
        <w:t xml:space="preserve"> deste E</w:t>
      </w:r>
      <w:r w:rsidR="0027474C" w:rsidRPr="00784224">
        <w:rPr>
          <w:rFonts w:ascii="Arial" w:hAnsi="Arial" w:cs="Arial"/>
          <w:sz w:val="16"/>
          <w:szCs w:val="16"/>
        </w:rPr>
        <w:t xml:space="preserve">dital. </w:t>
      </w:r>
    </w:p>
    <w:p w14:paraId="3AB2C4B4" w14:textId="77777777" w:rsidR="002748BF" w:rsidRPr="00784224" w:rsidRDefault="005B56BB" w:rsidP="002748BF">
      <w:pPr>
        <w:pStyle w:val="Header"/>
        <w:jc w:val="both"/>
        <w:rPr>
          <w:rFonts w:ascii="Arial" w:hAnsi="Arial" w:cs="Arial"/>
          <w:sz w:val="16"/>
          <w:szCs w:val="16"/>
        </w:rPr>
      </w:pPr>
      <w:r w:rsidRPr="00784224">
        <w:rPr>
          <w:rFonts w:ascii="Arial" w:hAnsi="Arial" w:cs="Arial"/>
          <w:sz w:val="16"/>
          <w:szCs w:val="16"/>
        </w:rPr>
        <w:t>11.34</w:t>
      </w:r>
      <w:r w:rsidR="002748BF" w:rsidRPr="00784224">
        <w:rPr>
          <w:rFonts w:ascii="Arial" w:hAnsi="Arial" w:cs="Arial"/>
          <w:sz w:val="16"/>
          <w:szCs w:val="16"/>
        </w:rPr>
        <w:t xml:space="preserve"> Quaisquer alter</w:t>
      </w:r>
      <w:r w:rsidR="005F2C1D" w:rsidRPr="00784224">
        <w:rPr>
          <w:rFonts w:ascii="Arial" w:hAnsi="Arial" w:cs="Arial"/>
          <w:sz w:val="16"/>
          <w:szCs w:val="16"/>
        </w:rPr>
        <w:t>ações nas regras fixadas neste E</w:t>
      </w:r>
      <w:r w:rsidR="002748BF" w:rsidRPr="00784224">
        <w:rPr>
          <w:rFonts w:ascii="Arial" w:hAnsi="Arial" w:cs="Arial"/>
          <w:sz w:val="16"/>
          <w:szCs w:val="16"/>
        </w:rPr>
        <w:t xml:space="preserve">dital só poderão ser feitas por meio de </w:t>
      </w:r>
      <w:r w:rsidR="005F2C1D" w:rsidRPr="00784224">
        <w:rPr>
          <w:rFonts w:ascii="Arial" w:hAnsi="Arial" w:cs="Arial"/>
          <w:sz w:val="16"/>
          <w:szCs w:val="16"/>
        </w:rPr>
        <w:t>outro E</w:t>
      </w:r>
      <w:r w:rsidR="002748BF" w:rsidRPr="00784224">
        <w:rPr>
          <w:rFonts w:ascii="Arial" w:hAnsi="Arial" w:cs="Arial"/>
          <w:sz w:val="16"/>
          <w:szCs w:val="16"/>
        </w:rPr>
        <w:t>dital.</w:t>
      </w:r>
    </w:p>
    <w:p w14:paraId="77310521" w14:textId="77777777" w:rsidR="00356A82" w:rsidRPr="00784224" w:rsidRDefault="00356A82" w:rsidP="0027474C">
      <w:pPr>
        <w:pStyle w:val="Header"/>
        <w:jc w:val="both"/>
        <w:rPr>
          <w:rFonts w:ascii="Arial" w:hAnsi="Arial" w:cs="Arial"/>
          <w:sz w:val="16"/>
          <w:szCs w:val="16"/>
        </w:rPr>
      </w:pPr>
    </w:p>
    <w:p w14:paraId="2E9EB7BA" w14:textId="77777777" w:rsidR="00356A82" w:rsidRPr="00784224" w:rsidRDefault="00356A82" w:rsidP="00356A8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12. DOS OBJETOS DE AVALIAÇÃO (HABILIDADES E CONHECIMENTOS)</w:t>
      </w:r>
    </w:p>
    <w:p w14:paraId="19FB3469" w14:textId="77777777" w:rsidR="00281854" w:rsidRPr="00784224" w:rsidRDefault="00281854" w:rsidP="00281854">
      <w:pPr>
        <w:pStyle w:val="Header"/>
        <w:jc w:val="both"/>
        <w:rPr>
          <w:rFonts w:ascii="Arial" w:hAnsi="Arial" w:cs="Arial"/>
          <w:sz w:val="16"/>
          <w:szCs w:val="16"/>
        </w:rPr>
      </w:pPr>
    </w:p>
    <w:p w14:paraId="551671D1" w14:textId="77777777" w:rsidR="00356A82" w:rsidRPr="00784224" w:rsidRDefault="00CF5484" w:rsidP="00356A82">
      <w:pPr>
        <w:pStyle w:val="Header"/>
        <w:jc w:val="both"/>
        <w:rPr>
          <w:rFonts w:ascii="Arial" w:hAnsi="Arial" w:cs="Arial"/>
          <w:sz w:val="16"/>
          <w:szCs w:val="16"/>
        </w:rPr>
      </w:pPr>
      <w:r w:rsidRPr="00784224">
        <w:rPr>
          <w:rFonts w:ascii="Arial" w:hAnsi="Arial" w:cs="Arial"/>
          <w:sz w:val="16"/>
          <w:szCs w:val="16"/>
        </w:rPr>
        <w:t>12.1.1 Os itens das provas poderão avaliar habilidades que vão além do mero</w:t>
      </w:r>
      <w:r w:rsidR="00356A82" w:rsidRPr="00784224">
        <w:rPr>
          <w:rFonts w:ascii="Arial" w:hAnsi="Arial" w:cs="Arial"/>
          <w:sz w:val="16"/>
          <w:szCs w:val="16"/>
        </w:rPr>
        <w:t xml:space="preserve"> conhecimento </w:t>
      </w:r>
      <w:r w:rsidRPr="00784224">
        <w:rPr>
          <w:rFonts w:ascii="Arial" w:hAnsi="Arial" w:cs="Arial"/>
          <w:sz w:val="16"/>
          <w:szCs w:val="16"/>
        </w:rPr>
        <w:t>memorizado, abrangendo compreensão, aplicação, análise, síntese e</w:t>
      </w:r>
      <w:r w:rsidR="00356A82" w:rsidRPr="00784224">
        <w:rPr>
          <w:rFonts w:ascii="Arial" w:hAnsi="Arial" w:cs="Arial"/>
          <w:sz w:val="16"/>
          <w:szCs w:val="16"/>
        </w:rPr>
        <w:t xml:space="preserve"> </w:t>
      </w:r>
      <w:r w:rsidRPr="00784224">
        <w:rPr>
          <w:rFonts w:ascii="Arial" w:hAnsi="Arial" w:cs="Arial"/>
          <w:sz w:val="16"/>
          <w:szCs w:val="16"/>
        </w:rPr>
        <w:t xml:space="preserve">avaliação, com o intuito </w:t>
      </w:r>
      <w:r w:rsidR="00356A82" w:rsidRPr="00784224">
        <w:rPr>
          <w:rFonts w:ascii="Arial" w:hAnsi="Arial" w:cs="Arial"/>
          <w:sz w:val="16"/>
          <w:szCs w:val="16"/>
        </w:rPr>
        <w:t xml:space="preserve">de valorizar a capacidade de raciocínio. </w:t>
      </w:r>
    </w:p>
    <w:p w14:paraId="59193850" w14:textId="77777777" w:rsidR="00356A82" w:rsidRPr="00784224" w:rsidRDefault="00356A82" w:rsidP="00356A82">
      <w:pPr>
        <w:pStyle w:val="Header"/>
        <w:jc w:val="both"/>
        <w:rPr>
          <w:rFonts w:ascii="Arial" w:hAnsi="Arial" w:cs="Arial"/>
          <w:sz w:val="16"/>
          <w:szCs w:val="16"/>
        </w:rPr>
      </w:pPr>
      <w:r w:rsidRPr="00784224">
        <w:rPr>
          <w:rFonts w:ascii="Arial" w:hAnsi="Arial" w:cs="Arial"/>
          <w:sz w:val="16"/>
          <w:szCs w:val="16"/>
        </w:rPr>
        <w:t xml:space="preserve">12.1.2 Cada item das provas poderá contemplar mais de um objeto de avaliação. </w:t>
      </w:r>
    </w:p>
    <w:p w14:paraId="379249A7" w14:textId="77777777" w:rsidR="00356A82" w:rsidRPr="00784224" w:rsidRDefault="00356A82" w:rsidP="00356A82">
      <w:pPr>
        <w:pStyle w:val="Header"/>
        <w:jc w:val="both"/>
        <w:rPr>
          <w:rFonts w:ascii="Arial" w:hAnsi="Arial" w:cs="Arial"/>
          <w:sz w:val="16"/>
          <w:szCs w:val="16"/>
        </w:rPr>
      </w:pPr>
      <w:r w:rsidRPr="00784224">
        <w:rPr>
          <w:rFonts w:ascii="Arial" w:hAnsi="Arial" w:cs="Arial"/>
          <w:sz w:val="16"/>
          <w:szCs w:val="16"/>
        </w:rPr>
        <w:t xml:space="preserve">12.2 CONHECIMENTOS </w:t>
      </w:r>
    </w:p>
    <w:p w14:paraId="0220576D" w14:textId="77777777" w:rsidR="00281854" w:rsidRPr="00784224" w:rsidRDefault="00356A82" w:rsidP="00356A82">
      <w:pPr>
        <w:pStyle w:val="Header"/>
        <w:jc w:val="both"/>
        <w:rPr>
          <w:rFonts w:ascii="Arial" w:hAnsi="Arial" w:cs="Arial"/>
          <w:sz w:val="16"/>
          <w:szCs w:val="16"/>
        </w:rPr>
      </w:pPr>
      <w:r w:rsidRPr="00784224">
        <w:rPr>
          <w:rFonts w:ascii="Arial" w:hAnsi="Arial" w:cs="Arial"/>
          <w:sz w:val="16"/>
          <w:szCs w:val="16"/>
        </w:rPr>
        <w:t>12.2.1 Nas provas, serão avaliados, além de habilidades, conhecimentos conforme descritos a seguir.</w:t>
      </w:r>
    </w:p>
    <w:p w14:paraId="2DC69637" w14:textId="77777777" w:rsidR="00DD3F87" w:rsidRPr="00784224" w:rsidRDefault="00DD3F87" w:rsidP="00356A82">
      <w:pPr>
        <w:pStyle w:val="Header"/>
        <w:jc w:val="both"/>
        <w:rPr>
          <w:rFonts w:ascii="Arial" w:hAnsi="Arial" w:cs="Arial"/>
          <w:sz w:val="16"/>
          <w:szCs w:val="16"/>
        </w:rPr>
      </w:pPr>
    </w:p>
    <w:p w14:paraId="367D7681" w14:textId="77777777" w:rsidR="00A114AA" w:rsidRPr="00784224" w:rsidRDefault="00A114AA" w:rsidP="00356A82">
      <w:pPr>
        <w:pStyle w:val="Header"/>
        <w:jc w:val="both"/>
        <w:rPr>
          <w:rFonts w:ascii="Arial" w:hAnsi="Arial" w:cs="Arial"/>
          <w:sz w:val="16"/>
          <w:szCs w:val="16"/>
        </w:rPr>
      </w:pPr>
      <w:r w:rsidRPr="00784224">
        <w:rPr>
          <w:rFonts w:ascii="Arial" w:hAnsi="Arial" w:cs="Arial"/>
          <w:sz w:val="16"/>
          <w:szCs w:val="16"/>
        </w:rPr>
        <w:t>I - NÍVEL FUNDAMENTAL</w:t>
      </w:r>
    </w:p>
    <w:p w14:paraId="0637F807" w14:textId="77777777" w:rsidR="00A529F2" w:rsidRPr="00784224" w:rsidRDefault="00A529F2" w:rsidP="00356A82">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2C32CAC2" w14:textId="77777777" w:rsidR="008E762B" w:rsidRPr="00784224" w:rsidRDefault="008E762B" w:rsidP="0053031E">
      <w:pPr>
        <w:pStyle w:val="Header"/>
        <w:jc w:val="both"/>
        <w:rPr>
          <w:rFonts w:ascii="Arial" w:hAnsi="Arial" w:cs="Arial"/>
          <w:sz w:val="16"/>
          <w:szCs w:val="16"/>
        </w:rPr>
      </w:pPr>
    </w:p>
    <w:p w14:paraId="33994061" w14:textId="77777777" w:rsidR="0053031E" w:rsidRPr="00784224" w:rsidRDefault="0053031E" w:rsidP="0053031E">
      <w:pPr>
        <w:pStyle w:val="Header"/>
        <w:jc w:val="both"/>
        <w:rPr>
          <w:rFonts w:ascii="Arial" w:hAnsi="Arial" w:cs="Arial"/>
          <w:sz w:val="16"/>
          <w:szCs w:val="16"/>
        </w:rPr>
      </w:pPr>
      <w:r w:rsidRPr="00784224">
        <w:rPr>
          <w:rFonts w:ascii="Arial" w:hAnsi="Arial" w:cs="Arial"/>
          <w:sz w:val="16"/>
          <w:szCs w:val="16"/>
        </w:rPr>
        <w:t>12.2.1.1 POSTO DE TRABALHO 1: Merendeira</w:t>
      </w:r>
      <w:r w:rsidR="00C77D5F" w:rsidRPr="00784224">
        <w:rPr>
          <w:rFonts w:ascii="Arial" w:hAnsi="Arial" w:cs="Arial"/>
          <w:sz w:val="16"/>
          <w:szCs w:val="16"/>
        </w:rPr>
        <w:t xml:space="preserve"> (Escolas Urbanas)</w:t>
      </w:r>
      <w:r w:rsidRPr="00784224">
        <w:rPr>
          <w:rFonts w:ascii="Arial" w:hAnsi="Arial" w:cs="Arial"/>
          <w:sz w:val="16"/>
          <w:szCs w:val="16"/>
        </w:rPr>
        <w:t>.</w:t>
      </w:r>
    </w:p>
    <w:p w14:paraId="1947A328" w14:textId="77777777" w:rsidR="00356A82" w:rsidRPr="00784224" w:rsidRDefault="0067002A" w:rsidP="0053031E">
      <w:pPr>
        <w:pStyle w:val="Header"/>
        <w:jc w:val="both"/>
        <w:rPr>
          <w:rFonts w:ascii="Arial" w:hAnsi="Arial" w:cs="Arial"/>
          <w:sz w:val="16"/>
          <w:szCs w:val="16"/>
        </w:rPr>
      </w:pPr>
      <w:r w:rsidRPr="00784224">
        <w:rPr>
          <w:rFonts w:ascii="Arial" w:hAnsi="Arial" w:cs="Arial"/>
          <w:sz w:val="16"/>
          <w:szCs w:val="16"/>
        </w:rPr>
        <w:t>12.2.1.1</w:t>
      </w:r>
      <w:r w:rsidR="00A529F2" w:rsidRPr="00784224">
        <w:rPr>
          <w:rFonts w:ascii="Arial" w:hAnsi="Arial" w:cs="Arial"/>
          <w:sz w:val="16"/>
          <w:szCs w:val="16"/>
        </w:rPr>
        <w:t>.1</w:t>
      </w:r>
      <w:r w:rsidRPr="00784224">
        <w:rPr>
          <w:rFonts w:ascii="Arial" w:hAnsi="Arial" w:cs="Arial"/>
          <w:sz w:val="16"/>
          <w:szCs w:val="16"/>
        </w:rPr>
        <w:t xml:space="preserve"> CONHECIMENTOS BÁSICOS</w:t>
      </w:r>
    </w:p>
    <w:p w14:paraId="6C4AE7CE" w14:textId="77777777" w:rsidR="00BC3208" w:rsidRPr="00784224" w:rsidRDefault="008A49AC" w:rsidP="008A49AC">
      <w:pPr>
        <w:pStyle w:val="Header"/>
        <w:jc w:val="both"/>
        <w:rPr>
          <w:rFonts w:ascii="Arial" w:hAnsi="Arial" w:cs="Arial"/>
          <w:sz w:val="16"/>
          <w:szCs w:val="16"/>
        </w:rPr>
      </w:pPr>
      <w:r w:rsidRPr="00784224">
        <w:rPr>
          <w:rFonts w:ascii="Arial" w:hAnsi="Arial" w:cs="Arial"/>
          <w:sz w:val="16"/>
          <w:szCs w:val="16"/>
        </w:rPr>
        <w:t>LÍNGUA PORTUGUESA: Compreensão de texto. Reescrita de passagens do texto. Ortografia: emprego de letras, divisão silábica, acentuação. Emprego do acento indicativo da crase. Classes das palavras e suas flexões. Verbos: conjugação, emprego dos tempos, modos e vozes verbais. Concordâncias: nominal e verbal. Regências: nominal e verbal.  Colocação dos pronomes. Emprego dos sinais de pontuação. Semântica: sinonímia, antonímia, homonímia. Coletivos. Processos sintáticos: subordinação e coordenação.</w:t>
      </w:r>
    </w:p>
    <w:p w14:paraId="10ABC579" w14:textId="77777777" w:rsidR="008A49AC" w:rsidRPr="00784224" w:rsidRDefault="008A49AC" w:rsidP="008A49AC">
      <w:pPr>
        <w:pStyle w:val="Header"/>
        <w:jc w:val="both"/>
        <w:rPr>
          <w:rFonts w:ascii="Arial" w:hAnsi="Arial" w:cs="Arial"/>
          <w:sz w:val="16"/>
          <w:szCs w:val="16"/>
        </w:rPr>
      </w:pPr>
      <w:r w:rsidRPr="00784224">
        <w:rPr>
          <w:rFonts w:ascii="Arial" w:hAnsi="Arial" w:cs="Arial"/>
          <w:sz w:val="16"/>
          <w:szCs w:val="16"/>
        </w:rPr>
        <w:t>MATEMÁTICA: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w:t>
      </w:r>
    </w:p>
    <w:p w14:paraId="28C35B58" w14:textId="77777777" w:rsidR="008A49AC" w:rsidRPr="00784224" w:rsidRDefault="008A49AC" w:rsidP="008A49AC">
      <w:pPr>
        <w:pStyle w:val="Header"/>
        <w:jc w:val="both"/>
        <w:rPr>
          <w:rFonts w:ascii="Arial" w:hAnsi="Arial" w:cs="Arial"/>
          <w:sz w:val="16"/>
          <w:szCs w:val="16"/>
        </w:rPr>
      </w:pPr>
      <w:r w:rsidRPr="00784224">
        <w:rPr>
          <w:rFonts w:ascii="Arial" w:hAnsi="Arial" w:cs="Arial"/>
          <w:sz w:val="16"/>
          <w:szCs w:val="16"/>
        </w:rPr>
        <w:t xml:space="preserve">HISTÓRIA, GEOGRAFIA E CONHECIMENTOS GERAIS DE EPITACIOLÂNDIA E DO ACRE: </w:t>
      </w:r>
    </w:p>
    <w:p w14:paraId="69941522" w14:textId="77777777" w:rsidR="008A49AC" w:rsidRPr="00784224" w:rsidRDefault="008A49AC" w:rsidP="008A49AC">
      <w:pPr>
        <w:pStyle w:val="Header"/>
        <w:jc w:val="both"/>
        <w:rPr>
          <w:rFonts w:ascii="Arial" w:hAnsi="Arial" w:cs="Arial"/>
          <w:sz w:val="16"/>
          <w:szCs w:val="16"/>
        </w:rPr>
      </w:pPr>
      <w:r w:rsidRPr="00784224">
        <w:rPr>
          <w:rFonts w:ascii="Arial" w:hAnsi="Arial" w:cs="Arial"/>
          <w:sz w:val="16"/>
          <w:szCs w:val="16"/>
        </w:rPr>
        <w:t>Aspectos históricos e geográficos de Epitac</w:t>
      </w:r>
      <w:r w:rsidR="005E4742" w:rsidRPr="00784224">
        <w:rPr>
          <w:rFonts w:ascii="Arial" w:hAnsi="Arial" w:cs="Arial"/>
          <w:sz w:val="16"/>
          <w:szCs w:val="16"/>
        </w:rPr>
        <w:t>i</w:t>
      </w:r>
      <w:r w:rsidRPr="00784224">
        <w:rPr>
          <w:rFonts w:ascii="Arial" w:hAnsi="Arial" w:cs="Arial"/>
          <w:sz w:val="16"/>
          <w:szCs w:val="16"/>
        </w:rPr>
        <w:t xml:space="preserve">olândia e do </w:t>
      </w:r>
      <w:r w:rsidR="008738BB" w:rsidRPr="00784224">
        <w:rPr>
          <w:rFonts w:ascii="Arial" w:hAnsi="Arial" w:cs="Arial"/>
          <w:sz w:val="16"/>
          <w:szCs w:val="16"/>
        </w:rPr>
        <w:t xml:space="preserve">Estado do </w:t>
      </w:r>
      <w:r w:rsidRPr="00784224">
        <w:rPr>
          <w:rFonts w:ascii="Arial" w:hAnsi="Arial" w:cs="Arial"/>
          <w:sz w:val="16"/>
          <w:szCs w:val="16"/>
        </w:rPr>
        <w:t xml:space="preserve">Acre. Tópicos relevantes e atuais, com enfoque no município e no estado, de diversas áreas, tais como política, economia, sociedade, educação, cultura, saúde, tecnologia, desenvolvimento sustentável, segurança e </w:t>
      </w:r>
      <w:r w:rsidR="005E4742" w:rsidRPr="00784224">
        <w:rPr>
          <w:rFonts w:ascii="Arial" w:hAnsi="Arial" w:cs="Arial"/>
          <w:sz w:val="16"/>
          <w:szCs w:val="16"/>
        </w:rPr>
        <w:t xml:space="preserve">ecologia, suas inter-relações e suas vinculações históricas. </w:t>
      </w:r>
      <w:r w:rsidRPr="00784224">
        <w:rPr>
          <w:rFonts w:ascii="Arial" w:hAnsi="Arial" w:cs="Arial"/>
          <w:sz w:val="16"/>
          <w:szCs w:val="16"/>
        </w:rPr>
        <w:t>Compreensão dos problemas que afetam a vida da comunidade, do município, do estado.</w:t>
      </w:r>
    </w:p>
    <w:p w14:paraId="70FBB535" w14:textId="77777777" w:rsidR="00C17D5D" w:rsidRPr="00784224" w:rsidRDefault="0053031E" w:rsidP="00356A82">
      <w:pPr>
        <w:pStyle w:val="Header"/>
        <w:jc w:val="both"/>
        <w:rPr>
          <w:rFonts w:ascii="Arial" w:hAnsi="Arial" w:cs="Arial"/>
          <w:sz w:val="16"/>
          <w:szCs w:val="16"/>
        </w:rPr>
      </w:pPr>
      <w:r w:rsidRPr="00784224">
        <w:rPr>
          <w:rFonts w:ascii="Arial" w:hAnsi="Arial" w:cs="Arial"/>
          <w:sz w:val="16"/>
          <w:szCs w:val="16"/>
        </w:rPr>
        <w:t>12.2.1.</w:t>
      </w:r>
      <w:r w:rsidR="00A529F2" w:rsidRPr="00784224">
        <w:rPr>
          <w:rFonts w:ascii="Arial" w:hAnsi="Arial" w:cs="Arial"/>
          <w:sz w:val="16"/>
          <w:szCs w:val="16"/>
        </w:rPr>
        <w:t>1.</w:t>
      </w:r>
      <w:r w:rsidRPr="00784224">
        <w:rPr>
          <w:rFonts w:ascii="Arial" w:hAnsi="Arial" w:cs="Arial"/>
          <w:sz w:val="16"/>
          <w:szCs w:val="16"/>
        </w:rPr>
        <w:t>2</w:t>
      </w:r>
      <w:r w:rsidR="00C17D5D" w:rsidRPr="00784224">
        <w:rPr>
          <w:rFonts w:ascii="Arial" w:hAnsi="Arial" w:cs="Arial"/>
          <w:sz w:val="16"/>
          <w:szCs w:val="16"/>
        </w:rPr>
        <w:t xml:space="preserve"> CONHECIMENTOS ESPECÍFICOS</w:t>
      </w:r>
    </w:p>
    <w:p w14:paraId="036395C3" w14:textId="77777777" w:rsidR="00C036FC" w:rsidRPr="00784224" w:rsidRDefault="00C036FC" w:rsidP="00C036FC">
      <w:pPr>
        <w:pStyle w:val="Header"/>
        <w:jc w:val="both"/>
        <w:rPr>
          <w:rFonts w:ascii="Arial" w:hAnsi="Arial" w:cs="Arial"/>
          <w:sz w:val="16"/>
          <w:szCs w:val="16"/>
        </w:rPr>
      </w:pPr>
      <w:r w:rsidRPr="00784224">
        <w:rPr>
          <w:rFonts w:ascii="Arial" w:hAnsi="Arial" w:cs="Arial"/>
          <w:sz w:val="16"/>
          <w:szCs w:val="16"/>
        </w:rPr>
        <w:lastRenderedPageBreak/>
        <w:t>Conhecimento de preparação de refeições. Noções de manutenção e conservação de alimentos. Controle e guarda de alimentos. Controle de estoque de alimentos. Noções básicas de higiene no trabalho inerentes às atividades a serem desenvolvidas. Relacionamento humano no trabalho. Importância da disciplina no trabalho. Noções básicas de Qualidade e Produtividade dos alimentos.</w:t>
      </w:r>
    </w:p>
    <w:p w14:paraId="1E7515B6" w14:textId="77777777" w:rsidR="00FA6BB5" w:rsidRPr="00784224" w:rsidRDefault="00FA6BB5" w:rsidP="00FA6BB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0CCE9F9E"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12.2.1.2 POSTO DE TRABALHO 2: Agente de Serviços Gerais (Escolas Urbanas).</w:t>
      </w:r>
    </w:p>
    <w:p w14:paraId="6DCE2239"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12.2.1.2.1 CONHECIMENTOS BÁSICOS</w:t>
      </w:r>
    </w:p>
    <w:p w14:paraId="1803DCE5"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 xml:space="preserve">LÍNGUA PORTUGUESA: </w:t>
      </w:r>
      <w:r w:rsidRPr="00784224">
        <w:rPr>
          <w:rFonts w:ascii="Arial" w:hAnsi="Arial" w:cs="Arial"/>
          <w:color w:val="000000"/>
          <w:sz w:val="16"/>
          <w:szCs w:val="16"/>
        </w:rPr>
        <w:t>Conteúdo Programático: Leitura e compreensão de texto. Reescrita de passagens do texto. Sinônimos e antônimos do texto. Grafia de palavras de uso frequente. Uso das iniciais maiúsculas. Separação de sílabas. Acentuação gráfica. Pontuação. Gênero, número e grau dos substantivos e adjetivos. Coletivos. Regras elementares de concordância. Emprego dos pronomes pessoais. Verbos regulares de uso frequente.</w:t>
      </w:r>
    </w:p>
    <w:p w14:paraId="673DFE27"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 xml:space="preserve">MATEMÁTICA: </w:t>
      </w:r>
      <w:r w:rsidRPr="00784224">
        <w:rPr>
          <w:rFonts w:ascii="Arial" w:hAnsi="Arial" w:cs="Arial"/>
          <w:color w:val="000000"/>
          <w:sz w:val="16"/>
          <w:szCs w:val="16"/>
        </w:rPr>
        <w:t>Medidas. Sistema monetário nacional. Sistema de numeração. Conjuntos numéricos: números naturais, inteiros. Números reais: adição, subtração, multiplicação e divisão. Problemas envolvendo situações da vida prática. Operações com frações. Porcentagens. Resolução de problemas.</w:t>
      </w:r>
    </w:p>
    <w:p w14:paraId="504C0A83"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 xml:space="preserve">HISTÓRIA, GEOGRAFIA DE EPITACIOLÂNDIA E DO ACRE: </w:t>
      </w:r>
    </w:p>
    <w:p w14:paraId="103C3675"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Aspectos históricos e geográficos de Epitaciolândia e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7101EB6F"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12.2.1.2.2 CONHECIMENTOS ESPECÍFICOS</w:t>
      </w:r>
    </w:p>
    <w:p w14:paraId="71B205B8" w14:textId="77777777" w:rsidR="00F40EB1" w:rsidRPr="00784224" w:rsidRDefault="00F40EB1" w:rsidP="00F40EB1">
      <w:pPr>
        <w:pStyle w:val="Header"/>
        <w:jc w:val="both"/>
        <w:rPr>
          <w:rFonts w:ascii="Arial" w:hAnsi="Arial" w:cs="Arial"/>
          <w:sz w:val="16"/>
          <w:szCs w:val="16"/>
        </w:rPr>
      </w:pPr>
      <w:r w:rsidRPr="00784224">
        <w:rPr>
          <w:rFonts w:ascii="Arial" w:hAnsi="Arial" w:cs="Arial"/>
          <w:sz w:val="16"/>
          <w:szCs w:val="16"/>
        </w:rPr>
        <w:t>Conhecimento de preparação de refeições. Noções de manutenção e conservação de alimentos. Controle e guarda de alimentos. Controle de estoque de alimentos. Noções básicas de higiene no trabalho inerentes às atividades a serem desenvolvidas. Relacionamento humano no trabalho. Importância da disciplina no trabalho. Noções básicas de Qualidade e Produtividade dos alimentos.</w:t>
      </w:r>
    </w:p>
    <w:p w14:paraId="5592628C" w14:textId="77777777" w:rsidR="00282DE8" w:rsidRPr="00784224" w:rsidRDefault="00282DE8" w:rsidP="00282DE8">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_________________________________________________________________________________________________________</w:t>
      </w:r>
    </w:p>
    <w:p w14:paraId="6BDB74B1" w14:textId="77777777" w:rsidR="00F40EB1" w:rsidRPr="00784224" w:rsidRDefault="00F40EB1" w:rsidP="00FA6BB5">
      <w:pPr>
        <w:pStyle w:val="Header"/>
        <w:jc w:val="both"/>
        <w:rPr>
          <w:rFonts w:ascii="Arial" w:hAnsi="Arial" w:cs="Arial"/>
          <w:sz w:val="16"/>
          <w:szCs w:val="16"/>
        </w:rPr>
      </w:pPr>
    </w:p>
    <w:p w14:paraId="5D18905A" w14:textId="77777777" w:rsidR="008E762B" w:rsidRPr="00784224" w:rsidRDefault="008E762B" w:rsidP="00FB3EFA">
      <w:pPr>
        <w:pStyle w:val="Header"/>
        <w:jc w:val="both"/>
        <w:rPr>
          <w:rFonts w:ascii="Arial" w:hAnsi="Arial" w:cs="Arial"/>
          <w:sz w:val="16"/>
          <w:szCs w:val="16"/>
        </w:rPr>
      </w:pPr>
    </w:p>
    <w:p w14:paraId="1266B5D3"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12.2.1.1 POSTO DE TRABALHO 3: Merendeira (Escolas Rurais).</w:t>
      </w:r>
    </w:p>
    <w:p w14:paraId="095A0D10"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12.2.1.1.1 CONHECIMENTOS BÁSICOS</w:t>
      </w:r>
    </w:p>
    <w:p w14:paraId="5EB3D522"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LÍNGUA PORTUGUESA: Compreensão de texto. Reescrita de passagens do texto. Ortografia: emprego de letras, divisão silábica, acentuação. Emprego do acento indicativo da crase. Classes das palavras e suas flexões. Verbos: conjugação, emprego dos tempos, modos e vozes verbais. Concordâncias: nominal e verbal. Regências: nominal e verbal.  Colocação dos pronomes. Emprego dos sinais de pontuação. Semântica: sinonímia, antonímia, homonímia. Coletivos. Processos sintáticos: subordinação e coordenação.</w:t>
      </w:r>
    </w:p>
    <w:p w14:paraId="34046DA4"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MATEMÁTICA: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w:t>
      </w:r>
    </w:p>
    <w:p w14:paraId="28EF02D3"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 xml:space="preserve">HISTÓRIA, GEOGRAFIA E CONHECIMENTOS GERAIS DE EPITACIOLÂNDIA E DO ACRE: </w:t>
      </w:r>
    </w:p>
    <w:p w14:paraId="744C0EBF"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24DEBB23"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12.2.1.1.2 CONHECIMENTOS ESPECÍFICOS</w:t>
      </w:r>
    </w:p>
    <w:p w14:paraId="0FBDEA09"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Conhecimento de preparação de refeições. Noções de manutenção e conservação de alimentos. Controle e guarda de alimentos. Controle de estoque de alimentos. Noções básicas de higiene no trabalho inerentes às atividades a serem desenvolvidas. Relacionamento humano no trabalho. Importância da disciplina no trabalho. Noções básicas de Qualidade e Produtividade dos alimentos.</w:t>
      </w:r>
    </w:p>
    <w:p w14:paraId="03C81737" w14:textId="77777777" w:rsidR="00C77D5F" w:rsidRPr="00784224" w:rsidRDefault="00C77D5F" w:rsidP="00C77D5F">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2E2F5872" w14:textId="77777777" w:rsidR="00C11FB5" w:rsidRPr="00784224" w:rsidRDefault="00C11FB5" w:rsidP="00C11FB5">
      <w:pPr>
        <w:pStyle w:val="Header"/>
        <w:jc w:val="both"/>
        <w:rPr>
          <w:rFonts w:ascii="Arial" w:hAnsi="Arial" w:cs="Arial"/>
          <w:sz w:val="16"/>
          <w:szCs w:val="16"/>
        </w:rPr>
      </w:pPr>
    </w:p>
    <w:p w14:paraId="6960E17B"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12.2.1.2 POSTO DE TRABALHO 2: Agente de Serviços Gerais (Escolas Rurais).</w:t>
      </w:r>
    </w:p>
    <w:p w14:paraId="44B7243E"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12.2.1.2.1 CONHECIMENTOS BÁSICOS</w:t>
      </w:r>
    </w:p>
    <w:p w14:paraId="40F64254"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 xml:space="preserve">LÍNGUA PORTUGUESA: </w:t>
      </w:r>
      <w:r w:rsidRPr="00784224">
        <w:rPr>
          <w:rFonts w:ascii="Arial" w:hAnsi="Arial" w:cs="Arial"/>
          <w:color w:val="000000"/>
          <w:sz w:val="16"/>
          <w:szCs w:val="16"/>
        </w:rPr>
        <w:t>Conteúdo Programático: Leitura e compreensão de texto. Reescrita de passagens do texto. Sinônimos e antônimos do texto. Grafia de palavras de uso frequente. Uso das iniciais maiúsculas. Separação de sílabas. Acentuação gráfica. Pontuação. Gênero, número e grau dos substantivos e adjetivos. Coletivos. Regras elementares de concordância. Emprego dos pronomes pessoais. Verbos regulares de uso frequente.</w:t>
      </w:r>
    </w:p>
    <w:p w14:paraId="425B6842"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 xml:space="preserve">MATEMÁTICA: </w:t>
      </w:r>
      <w:r w:rsidRPr="00784224">
        <w:rPr>
          <w:rFonts w:ascii="Arial" w:hAnsi="Arial" w:cs="Arial"/>
          <w:color w:val="000000"/>
          <w:sz w:val="16"/>
          <w:szCs w:val="16"/>
        </w:rPr>
        <w:t>Medidas. Sistema monetário nacional. Sistema de numeração. Conjuntos numéricos: números naturais, inteiros. Números reais: adição, subtração, multiplicação e divisão. Problemas envolvendo situações da vida prática. Operações com frações. Porcentagens. Resolução de problemas.</w:t>
      </w:r>
    </w:p>
    <w:p w14:paraId="47BB7A5A"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 xml:space="preserve">HISTÓRIA, GEOGRAFIA DE EPITACIOLÂNDIA E DO ACRE: </w:t>
      </w:r>
    </w:p>
    <w:p w14:paraId="7E51A862"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Aspectos históricos e geográficos de Epitaciolândia e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1DB5A1B4"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12.2.4.2.2 CONHECIMENTOS ESPECÍFICOS</w:t>
      </w:r>
    </w:p>
    <w:p w14:paraId="5C0931A8" w14:textId="77777777" w:rsidR="00C11FB5" w:rsidRPr="00784224" w:rsidRDefault="00C11FB5" w:rsidP="00C11FB5">
      <w:pPr>
        <w:pStyle w:val="Header"/>
        <w:jc w:val="both"/>
        <w:rPr>
          <w:rFonts w:ascii="Arial" w:hAnsi="Arial" w:cs="Arial"/>
          <w:sz w:val="16"/>
          <w:szCs w:val="16"/>
        </w:rPr>
      </w:pPr>
      <w:r w:rsidRPr="00784224">
        <w:rPr>
          <w:rFonts w:ascii="Arial" w:hAnsi="Arial" w:cs="Arial"/>
          <w:sz w:val="16"/>
          <w:szCs w:val="16"/>
        </w:rPr>
        <w:t>Conhecimento de preparação de refeições. Noções de manutenção e conservação de alimentos. Controle e guarda de alimentos. Controle de estoque de alimentos. Noções básicas de higiene no trabalho inerentes às atividades a serem desenvolvidas. Relacionamento humano no trabalho. Importância da disciplina no trabalho. Noções básicas de Qualidade e Produtividade dos alimentos.</w:t>
      </w:r>
    </w:p>
    <w:p w14:paraId="67C2EDDE" w14:textId="77777777" w:rsidR="00356A82" w:rsidRPr="00784224" w:rsidRDefault="00FA6BB5" w:rsidP="00FA6BB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3C2C56CF" w14:textId="77777777" w:rsidR="008A13C1" w:rsidRPr="00784224" w:rsidRDefault="008A13C1" w:rsidP="00DD3F87">
      <w:pPr>
        <w:pStyle w:val="Header"/>
        <w:jc w:val="both"/>
        <w:rPr>
          <w:rFonts w:ascii="Arial" w:hAnsi="Arial" w:cs="Arial"/>
          <w:sz w:val="16"/>
          <w:szCs w:val="16"/>
        </w:rPr>
      </w:pPr>
    </w:p>
    <w:p w14:paraId="0C0B1207"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II - NÍVEL MÉDIO</w:t>
      </w:r>
    </w:p>
    <w:p w14:paraId="1FBF4D51"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2</w:t>
      </w:r>
      <w:r w:rsidRPr="00784224">
        <w:rPr>
          <w:rFonts w:ascii="Arial" w:hAnsi="Arial" w:cs="Arial"/>
          <w:sz w:val="16"/>
          <w:szCs w:val="16"/>
        </w:rPr>
        <w:t>.1 POSTO DE TRABALHO 2: Professor Auxiliar – Especialidade Magistério (Escolas Urbanas).</w:t>
      </w:r>
    </w:p>
    <w:p w14:paraId="0905EDCD"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2</w:t>
      </w:r>
      <w:r w:rsidRPr="00784224">
        <w:rPr>
          <w:rFonts w:ascii="Arial" w:hAnsi="Arial" w:cs="Arial"/>
          <w:sz w:val="16"/>
          <w:szCs w:val="16"/>
        </w:rPr>
        <w:t>.1.1 CONHECIMENTOS BÁSICOS</w:t>
      </w:r>
    </w:p>
    <w:p w14:paraId="43808EFD"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 xml:space="preserve">LÍNGUA PORTUGUESA: Compreensão de texto. Reescrita de passagens do texto. Ortografia: emprego de letras, divisão silábica, acentuação. Emprego do acento indicativo da crase. Classes das palavras e suas flexões. Verbos: conjugação, emprego dos </w:t>
      </w:r>
      <w:r w:rsidRPr="00784224">
        <w:rPr>
          <w:rFonts w:ascii="Arial" w:hAnsi="Arial" w:cs="Arial"/>
          <w:sz w:val="16"/>
          <w:szCs w:val="16"/>
        </w:rPr>
        <w:lastRenderedPageBreak/>
        <w:t>tempos, modos e vozes verbais. Concordâncias: nominal e verbal. Regências: nominal e verbal.  Colocação dos pronomes. Emprego dos sinais de pontuação. Semântica: sinonímia, antonímia, homonímia. Coletivos. Processos sintáticos: subordinação e coordenação.</w:t>
      </w:r>
    </w:p>
    <w:p w14:paraId="35FA5E9F"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MATEMÁTICA: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w:t>
      </w:r>
    </w:p>
    <w:p w14:paraId="610CC404"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 xml:space="preserve">HISTÓRIA, GEOGRAFIA E CONHECIMENTOS GERAIS DE EPITACIOLÂNDIA E DO ACRE: </w:t>
      </w:r>
    </w:p>
    <w:p w14:paraId="41C8A784"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49CF5988"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12.2.3.1.2 CONHECIMENTOS ESPECÍFICOS</w:t>
      </w:r>
    </w:p>
    <w:p w14:paraId="32AA836F" w14:textId="77777777" w:rsidR="00DD3F87" w:rsidRPr="00784224" w:rsidRDefault="00DD3F87" w:rsidP="00DD3F87">
      <w:pPr>
        <w:pStyle w:val="Header"/>
        <w:jc w:val="both"/>
        <w:rPr>
          <w:rFonts w:ascii="Arial" w:hAnsi="Arial" w:cs="Arial"/>
          <w:sz w:val="16"/>
          <w:szCs w:val="16"/>
        </w:rPr>
      </w:pPr>
      <w:r w:rsidRPr="00784224">
        <w:rPr>
          <w:rFonts w:ascii="Arial" w:hAnsi="Arial" w:cs="Arial"/>
          <w:sz w:val="16"/>
          <w:szCs w:val="16"/>
        </w:rPr>
        <w:t xml:space="preserve"> A didática e o processo de ensino e aprendizagem. Organização do processo didático: planejamento, estratégias, metodologias, avaliação, organização da rotina anual, semestral e diário. A sala de aula como espaço de aprendizagem e interação. A didática como fundamento epistemológico do fazer docente. Contrato Didático. Relação professor aluno. Principais teorias da aprendizagem: Inatismo, comportamentalismo, behaviorismo, interacionismo, cognitivismo.  As bases empíricas, metodológicas e epistemológicas das diversas teorias de aprendizagem.  Contribuições de Piaget, Vygotsky e Wallon para a psicologia e pedagogia. Teoria das inteligências múltiplas de Gardner. Temas contemporâneos: bullying, o papel da escola, a escolha da profissão, transtornos alimentares na adolescência, família, escolhas sexuais. Currículo: Propósitos da Educação Básica; Objetivos Educacionais; Conteúdos: procedimentais, atitudinais, conceituais e factuais; Atividade de ensino e de aprendizagem. Avaliação como ato de investigar e intervir nos resultados de aprendizagem dos alunos. Acesso, permanência e sucesso do aluno na escola. Gestão da aprendizagem. O Professor: formação e profissão. A pesquisa na prática docente. A dimensão ética da profissão.   Educação Integral e de tempo integral.  Escola comum inclusiva. Aprendizagem significativa. Agrupamentos produtivos e circulação dos conhecimentos; Recursos didáticos. Planejamento voltado para o desenvolvimento das capacidades dos alunos. O Projeto Pedagógico e o trabalho coletivo. O Currículo centrado nas expectativas de aprendizagem.  Organizadores de situações de aprendizagem (competências e habilidades que os alunos deverão constituir, conteúdos curriculares selecionados, atividades do aluno e do professor, avaliação e apoio pedagógico). A organização do tempo em sala de aula considerando a diversidade dos alunos, os objetivos das atividades propostas e as características dos próprios conteúdos.  Estratégias diversificadas de avaliação da aprendizagem como norteadoras do planejamento de propostas de intervenção pedagógica, considerando o desenvolvimento de diferentes capacidades dos alunos. O registro como ferramenta imprescindível para o planejamento da ação educativa. O respeito às diversas crenças e opções políticas dos membros da equipe escolar e das famílias, como condição para o fortalecimento da instituição enquanto equipamento público, laico, democrático e de qualidade.</w:t>
      </w:r>
    </w:p>
    <w:p w14:paraId="528108AC" w14:textId="77777777" w:rsidR="00DD3F87" w:rsidRPr="00784224" w:rsidRDefault="00DD3F87" w:rsidP="00DD3F87">
      <w:pPr>
        <w:pStyle w:val="Header"/>
        <w:spacing w:before="120"/>
        <w:jc w:val="both"/>
        <w:rPr>
          <w:rFonts w:ascii="Arial" w:hAnsi="Arial" w:cs="Arial"/>
          <w:sz w:val="16"/>
          <w:szCs w:val="16"/>
        </w:rPr>
      </w:pPr>
      <w:r w:rsidRPr="00784224">
        <w:rPr>
          <w:rFonts w:ascii="Arial" w:hAnsi="Arial" w:cs="Arial"/>
          <w:sz w:val="16"/>
          <w:szCs w:val="16"/>
        </w:rPr>
        <w:t>____________________________________________________________________________________</w:t>
      </w:r>
    </w:p>
    <w:p w14:paraId="3B369609" w14:textId="77777777" w:rsidR="00A114AA" w:rsidRPr="00784224" w:rsidRDefault="00A114AA" w:rsidP="00A114AA">
      <w:pPr>
        <w:pStyle w:val="Header"/>
        <w:spacing w:before="120"/>
        <w:jc w:val="both"/>
        <w:rPr>
          <w:rFonts w:ascii="Arial" w:hAnsi="Arial" w:cs="Arial"/>
          <w:sz w:val="16"/>
          <w:szCs w:val="16"/>
        </w:rPr>
      </w:pPr>
      <w:r w:rsidRPr="00784224">
        <w:rPr>
          <w:rFonts w:ascii="Arial" w:hAnsi="Arial" w:cs="Arial"/>
          <w:sz w:val="16"/>
          <w:szCs w:val="16"/>
        </w:rPr>
        <w:t>II – NÍVEL SUPERIOR</w:t>
      </w:r>
    </w:p>
    <w:p w14:paraId="3826B229" w14:textId="77777777" w:rsidR="00FA6BB5" w:rsidRPr="00784224" w:rsidRDefault="00FA6BB5" w:rsidP="00A114AA">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.1 POSTO DE TRABALHO 1: Nutricionista</w:t>
      </w:r>
      <w:r w:rsidR="00747F9F" w:rsidRPr="00784224">
        <w:rPr>
          <w:rFonts w:ascii="Arial" w:hAnsi="Arial" w:cs="Arial"/>
          <w:sz w:val="16"/>
          <w:szCs w:val="16"/>
        </w:rPr>
        <w:t xml:space="preserve"> </w:t>
      </w:r>
    </w:p>
    <w:p w14:paraId="3F8D8F09" w14:textId="77777777" w:rsidR="00FA6BB5" w:rsidRPr="00784224" w:rsidRDefault="00FA6BB5" w:rsidP="00FA6BB5">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.1.1 CONHECIMENTOS BÁSICOS</w:t>
      </w:r>
    </w:p>
    <w:p w14:paraId="34B51254" w14:textId="77777777" w:rsidR="00667F5F" w:rsidRPr="00784224" w:rsidRDefault="00667F5F" w:rsidP="00667F5F">
      <w:pPr>
        <w:pStyle w:val="Header"/>
        <w:jc w:val="both"/>
        <w:rPr>
          <w:rFonts w:ascii="Arial" w:hAnsi="Arial" w:cs="Arial"/>
          <w:sz w:val="16"/>
          <w:szCs w:val="16"/>
        </w:rPr>
      </w:pPr>
      <w:r w:rsidRPr="00784224">
        <w:rPr>
          <w:rFonts w:ascii="Arial" w:hAnsi="Arial" w:cs="Arial"/>
          <w:sz w:val="16"/>
          <w:szCs w:val="16"/>
        </w:rPr>
        <w:t>LÍNGUA PORTUGUESA:</w:t>
      </w:r>
      <w:r w:rsidRPr="00784224">
        <w:rPr>
          <w:sz w:val="16"/>
          <w:szCs w:val="16"/>
        </w:rPr>
        <w:t xml:space="preserve"> </w:t>
      </w:r>
      <w:r w:rsidRPr="00784224">
        <w:rPr>
          <w:rFonts w:ascii="Arial" w:hAnsi="Arial" w:cs="Arial"/>
          <w:sz w:val="16"/>
          <w:szCs w:val="16"/>
        </w:rPr>
        <w:t>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w:t>
      </w:r>
      <w:r w:rsidR="00983F0B" w:rsidRPr="00784224">
        <w:rPr>
          <w:rFonts w:ascii="Arial" w:hAnsi="Arial" w:cs="Arial"/>
          <w:sz w:val="16"/>
          <w:szCs w:val="16"/>
        </w:rPr>
        <w:t xml:space="preserve"> </w:t>
      </w:r>
      <w:r w:rsidRPr="00784224">
        <w:rPr>
          <w:rFonts w:ascii="Arial" w:hAnsi="Arial" w:cs="Arial"/>
          <w:sz w:val="16"/>
          <w:szCs w:val="16"/>
        </w:rPr>
        <w:t xml:space="preserve">homonímia, paronímia, polissemia e figuras de linguagem. Funções sintáticas de termos e de orações. Processos sintáticos: subordinação e coordenação.  Reescrita de Textos.  </w:t>
      </w:r>
    </w:p>
    <w:p w14:paraId="218CF3FD" w14:textId="77777777" w:rsidR="00667F5F" w:rsidRPr="00784224" w:rsidRDefault="00667F5F" w:rsidP="00667F5F">
      <w:pPr>
        <w:pStyle w:val="Header"/>
        <w:jc w:val="both"/>
        <w:rPr>
          <w:rFonts w:ascii="Arial" w:hAnsi="Arial" w:cs="Arial"/>
          <w:sz w:val="16"/>
          <w:szCs w:val="16"/>
        </w:rPr>
      </w:pPr>
      <w:r w:rsidRPr="00784224">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3778F1B9" w14:textId="77777777" w:rsidR="00667F5F" w:rsidRPr="00784224" w:rsidRDefault="00667F5F" w:rsidP="00667F5F">
      <w:pPr>
        <w:pStyle w:val="Header"/>
        <w:jc w:val="both"/>
        <w:rPr>
          <w:rFonts w:ascii="Arial" w:hAnsi="Arial" w:cs="Arial"/>
          <w:sz w:val="16"/>
          <w:szCs w:val="16"/>
        </w:rPr>
      </w:pPr>
      <w:r w:rsidRPr="00784224">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35DE249E" w14:textId="77777777" w:rsidR="00667F5F" w:rsidRPr="00784224" w:rsidRDefault="00667F5F" w:rsidP="00667F5F">
      <w:pPr>
        <w:pStyle w:val="Header"/>
        <w:jc w:val="both"/>
        <w:rPr>
          <w:rFonts w:ascii="Arial" w:hAnsi="Arial" w:cs="Arial"/>
          <w:sz w:val="16"/>
          <w:szCs w:val="16"/>
        </w:rPr>
      </w:pPr>
      <w:r w:rsidRPr="00784224">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w:t>
      </w:r>
    </w:p>
    <w:p w14:paraId="262F9625" w14:textId="77777777" w:rsidR="00667F5F" w:rsidRPr="00784224" w:rsidRDefault="00667F5F" w:rsidP="00667F5F">
      <w:pPr>
        <w:pStyle w:val="Header"/>
        <w:jc w:val="both"/>
        <w:rPr>
          <w:rFonts w:ascii="Arial" w:hAnsi="Arial" w:cs="Arial"/>
          <w:sz w:val="16"/>
          <w:szCs w:val="16"/>
        </w:rPr>
      </w:pPr>
      <w:r w:rsidRPr="00784224">
        <w:rPr>
          <w:rFonts w:ascii="Arial" w:hAnsi="Arial" w:cs="Arial"/>
          <w:sz w:val="16"/>
          <w:szCs w:val="16"/>
        </w:rPr>
        <w:t>de saúde (Lei nº. 8080/90 e Lei nº. 8142/90). Decreto nº. 7.508 de 28 de junho de 2011, que regulamenta a Lei nº. 8.080, de 19 de setembro</w:t>
      </w:r>
      <w:r w:rsidR="00AF0ABA" w:rsidRPr="00784224">
        <w:rPr>
          <w:rFonts w:ascii="Arial" w:hAnsi="Arial" w:cs="Arial"/>
          <w:sz w:val="16"/>
          <w:szCs w:val="16"/>
        </w:rPr>
        <w:t xml:space="preserve"> de 1990, para dispor sobre a organização do </w:t>
      </w:r>
      <w:r w:rsidR="00983F0B" w:rsidRPr="00784224">
        <w:rPr>
          <w:rFonts w:ascii="Arial" w:hAnsi="Arial" w:cs="Arial"/>
          <w:sz w:val="16"/>
          <w:szCs w:val="16"/>
        </w:rPr>
        <w:t>Sistema Único de Saúde - SUS, o planejamento da saúde, a assistência à saúde e</w:t>
      </w:r>
      <w:r w:rsidRPr="00784224">
        <w:rPr>
          <w:rFonts w:ascii="Arial" w:hAnsi="Arial" w:cs="Arial"/>
          <w:sz w:val="16"/>
          <w:szCs w:val="16"/>
        </w:rPr>
        <w:t xml:space="preserve"> a  articulação  interfederativa.  Lei nº.</w:t>
      </w:r>
      <w:r w:rsidR="00AF0ABA" w:rsidRPr="00784224">
        <w:rPr>
          <w:rFonts w:ascii="Arial" w:hAnsi="Arial" w:cs="Arial"/>
          <w:sz w:val="16"/>
          <w:szCs w:val="16"/>
        </w:rPr>
        <w:t xml:space="preserve">  12.401, de 28 de abril </w:t>
      </w:r>
      <w:r w:rsidRPr="00784224">
        <w:rPr>
          <w:rFonts w:ascii="Arial" w:hAnsi="Arial" w:cs="Arial"/>
          <w:sz w:val="16"/>
          <w:szCs w:val="16"/>
        </w:rPr>
        <w:t>d</w:t>
      </w:r>
      <w:r w:rsidR="00AF0ABA" w:rsidRPr="00784224">
        <w:rPr>
          <w:rFonts w:ascii="Arial" w:hAnsi="Arial" w:cs="Arial"/>
          <w:sz w:val="16"/>
          <w:szCs w:val="16"/>
        </w:rPr>
        <w:t>e 2011, que altera a Lei nº.</w:t>
      </w:r>
      <w:r w:rsidRPr="00784224">
        <w:rPr>
          <w:rFonts w:ascii="Arial" w:hAnsi="Arial" w:cs="Arial"/>
          <w:sz w:val="16"/>
          <w:szCs w:val="16"/>
        </w:rPr>
        <w:t xml:space="preserve">  8.080, </w:t>
      </w:r>
      <w:r w:rsidR="00AF0ABA" w:rsidRPr="00784224">
        <w:rPr>
          <w:rFonts w:ascii="Arial" w:hAnsi="Arial" w:cs="Arial"/>
          <w:sz w:val="16"/>
          <w:szCs w:val="16"/>
        </w:rPr>
        <w:t xml:space="preserve">de 19 de setembro de 1990, para dispor sobre a assistência terapêutica e </w:t>
      </w:r>
      <w:r w:rsidRPr="00784224">
        <w:rPr>
          <w:rFonts w:ascii="Arial" w:hAnsi="Arial" w:cs="Arial"/>
          <w:sz w:val="16"/>
          <w:szCs w:val="16"/>
        </w:rPr>
        <w:t xml:space="preserve">a incorporação de tecnologia em saúde no âmbito do Sistema Único de Saúde – SUS. Lei nº. 12.466, de 24 de agosto de 2011, que acrescenta arts.  14-A e 14-B à Lei nº.  8.080, de 19 de setembro de 1990, que “dispõe sobre as condições para a promoção, proteção e </w:t>
      </w:r>
      <w:r w:rsidR="00AF0ABA" w:rsidRPr="00784224">
        <w:rPr>
          <w:rFonts w:ascii="Arial" w:hAnsi="Arial" w:cs="Arial"/>
          <w:sz w:val="16"/>
          <w:szCs w:val="16"/>
        </w:rPr>
        <w:t>recuperação da saúde, a organização e o</w:t>
      </w:r>
      <w:r w:rsidRPr="00784224">
        <w:rPr>
          <w:rFonts w:ascii="Arial" w:hAnsi="Arial" w:cs="Arial"/>
          <w:sz w:val="16"/>
          <w:szCs w:val="16"/>
        </w:rPr>
        <w:t xml:space="preserve"> funciona</w:t>
      </w:r>
      <w:r w:rsidR="00AF0ABA" w:rsidRPr="00784224">
        <w:rPr>
          <w:rFonts w:ascii="Arial" w:hAnsi="Arial" w:cs="Arial"/>
          <w:sz w:val="16"/>
          <w:szCs w:val="16"/>
        </w:rPr>
        <w:t xml:space="preserve">mento dos </w:t>
      </w:r>
      <w:r w:rsidRPr="00784224">
        <w:rPr>
          <w:rFonts w:ascii="Arial" w:hAnsi="Arial" w:cs="Arial"/>
          <w:sz w:val="16"/>
          <w:szCs w:val="16"/>
        </w:rPr>
        <w:t>serviços correspondentes e dá out</w:t>
      </w:r>
      <w:r w:rsidR="00AF0ABA" w:rsidRPr="00784224">
        <w:rPr>
          <w:rFonts w:ascii="Arial" w:hAnsi="Arial" w:cs="Arial"/>
          <w:sz w:val="16"/>
          <w:szCs w:val="16"/>
        </w:rPr>
        <w:t xml:space="preserve">ras providências”, para dispor sobre as comissões intergestores do Sistema Único de Saúde (SUS), o Conselho </w:t>
      </w:r>
      <w:r w:rsidRPr="00784224">
        <w:rPr>
          <w:rFonts w:ascii="Arial" w:hAnsi="Arial" w:cs="Arial"/>
          <w:sz w:val="16"/>
          <w:szCs w:val="16"/>
        </w:rPr>
        <w:t>Nacion</w:t>
      </w:r>
      <w:r w:rsidR="00AF0ABA" w:rsidRPr="00784224">
        <w:rPr>
          <w:rFonts w:ascii="Arial" w:hAnsi="Arial" w:cs="Arial"/>
          <w:sz w:val="16"/>
          <w:szCs w:val="16"/>
        </w:rPr>
        <w:t xml:space="preserve">al de Secretários de Saúde </w:t>
      </w:r>
      <w:r w:rsidRPr="00784224">
        <w:rPr>
          <w:rFonts w:ascii="Arial" w:hAnsi="Arial" w:cs="Arial"/>
          <w:sz w:val="16"/>
          <w:szCs w:val="16"/>
        </w:rPr>
        <w:t>(Cona</w:t>
      </w:r>
      <w:r w:rsidR="00AF0ABA" w:rsidRPr="00784224">
        <w:rPr>
          <w:rFonts w:ascii="Arial" w:hAnsi="Arial" w:cs="Arial"/>
          <w:sz w:val="16"/>
          <w:szCs w:val="16"/>
        </w:rPr>
        <w:t>ss), o Conselho Nacional</w:t>
      </w:r>
      <w:r w:rsidRPr="00784224">
        <w:rPr>
          <w:rFonts w:ascii="Arial" w:hAnsi="Arial" w:cs="Arial"/>
          <w:sz w:val="16"/>
          <w:szCs w:val="16"/>
        </w:rPr>
        <w:t xml:space="preserve"> de Secretarias Municipais de Saúde (Conasems) e suas respectivas composições. Epidemiologia, história natural e prevenção de</w:t>
      </w:r>
      <w:r w:rsidR="00AF0ABA" w:rsidRPr="00784224">
        <w:rPr>
          <w:rFonts w:ascii="Arial" w:hAnsi="Arial" w:cs="Arial"/>
          <w:sz w:val="16"/>
          <w:szCs w:val="16"/>
        </w:rPr>
        <w:t xml:space="preserve"> doenças. Vigilância em Saúde. </w:t>
      </w:r>
      <w:r w:rsidRPr="00784224">
        <w:rPr>
          <w:rFonts w:ascii="Arial" w:hAnsi="Arial" w:cs="Arial"/>
          <w:sz w:val="16"/>
          <w:szCs w:val="16"/>
        </w:rPr>
        <w:t xml:space="preserve">Indicadores de nível de saúde da população. Doenças de notificação </w:t>
      </w:r>
      <w:r w:rsidR="00AF0ABA" w:rsidRPr="00784224">
        <w:rPr>
          <w:rFonts w:ascii="Arial" w:hAnsi="Arial" w:cs="Arial"/>
          <w:sz w:val="16"/>
          <w:szCs w:val="16"/>
        </w:rPr>
        <w:t xml:space="preserve">compulsória (Portaria GM/MS nº. </w:t>
      </w:r>
      <w:r w:rsidRPr="00784224">
        <w:rPr>
          <w:rFonts w:ascii="Arial" w:hAnsi="Arial" w:cs="Arial"/>
          <w:sz w:val="16"/>
          <w:szCs w:val="16"/>
        </w:rPr>
        <w:t>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0A9FCDA1" w14:textId="77777777" w:rsidR="00FA6BB5" w:rsidRPr="00784224" w:rsidRDefault="00FA6BB5" w:rsidP="00FA6BB5">
      <w:pPr>
        <w:pStyle w:val="Header"/>
        <w:jc w:val="both"/>
        <w:rPr>
          <w:rFonts w:ascii="Arial" w:hAnsi="Arial" w:cs="Arial"/>
          <w:sz w:val="16"/>
          <w:szCs w:val="16"/>
        </w:rPr>
      </w:pPr>
      <w:r w:rsidRPr="00784224">
        <w:rPr>
          <w:rFonts w:ascii="Arial" w:hAnsi="Arial" w:cs="Arial"/>
          <w:sz w:val="16"/>
          <w:szCs w:val="16"/>
        </w:rPr>
        <w:t>12.2.2.1.2 CONHECIMENTOS ESPECÍFICOS</w:t>
      </w:r>
    </w:p>
    <w:p w14:paraId="2FA05834" w14:textId="77777777" w:rsidR="00980DE9" w:rsidRPr="00784224" w:rsidRDefault="00AF0ABA" w:rsidP="00B171D9">
      <w:pPr>
        <w:pStyle w:val="Header"/>
        <w:jc w:val="both"/>
        <w:rPr>
          <w:rFonts w:ascii="Arial" w:hAnsi="Arial" w:cs="Arial"/>
          <w:sz w:val="16"/>
          <w:szCs w:val="16"/>
        </w:rPr>
      </w:pPr>
      <w:r w:rsidRPr="00784224">
        <w:rPr>
          <w:rFonts w:ascii="Arial" w:hAnsi="Arial" w:cs="Arial"/>
          <w:sz w:val="16"/>
          <w:szCs w:val="16"/>
        </w:rPr>
        <w:t xml:space="preserve">Nutrição Fundamental: Digestão, biodisponibilidade, </w:t>
      </w:r>
      <w:r w:rsidR="00980DE9" w:rsidRPr="00784224">
        <w:rPr>
          <w:rFonts w:ascii="Arial" w:hAnsi="Arial" w:cs="Arial"/>
          <w:sz w:val="16"/>
          <w:szCs w:val="16"/>
        </w:rPr>
        <w:t xml:space="preserve">absorção e metabolismo </w:t>
      </w:r>
      <w:r w:rsidRPr="00784224">
        <w:rPr>
          <w:rFonts w:ascii="Arial" w:hAnsi="Arial" w:cs="Arial"/>
          <w:sz w:val="16"/>
          <w:szCs w:val="16"/>
        </w:rPr>
        <w:t xml:space="preserve">de macronutrientes e micronutrientes. </w:t>
      </w:r>
      <w:r w:rsidR="00980DE9" w:rsidRPr="00784224">
        <w:rPr>
          <w:rFonts w:ascii="Arial" w:hAnsi="Arial" w:cs="Arial"/>
          <w:sz w:val="16"/>
          <w:szCs w:val="16"/>
        </w:rPr>
        <w:t xml:space="preserve">Necessidades nutricionais e deficiências. </w:t>
      </w:r>
      <w:r w:rsidR="00B171D9" w:rsidRPr="00784224">
        <w:rPr>
          <w:rFonts w:ascii="Arial" w:hAnsi="Arial" w:cs="Arial"/>
          <w:sz w:val="16"/>
          <w:szCs w:val="16"/>
        </w:rPr>
        <w:t>A</w:t>
      </w:r>
      <w:r w:rsidRPr="00784224">
        <w:rPr>
          <w:rFonts w:ascii="Arial" w:hAnsi="Arial" w:cs="Arial"/>
          <w:sz w:val="16"/>
          <w:szCs w:val="16"/>
        </w:rPr>
        <w:t xml:space="preserve">valiação Nutricional: indicadores antropométricos, </w:t>
      </w:r>
      <w:r w:rsidR="00B171D9" w:rsidRPr="00784224">
        <w:rPr>
          <w:rFonts w:ascii="Arial" w:hAnsi="Arial" w:cs="Arial"/>
          <w:sz w:val="16"/>
          <w:szCs w:val="16"/>
        </w:rPr>
        <w:t>bioquímicos, dietéticos e clínicos. Dietoterapia e patologia dos sistemas gastrointestinal, circulatório, endócrino, respir</w:t>
      </w:r>
      <w:r w:rsidR="00980DE9" w:rsidRPr="00784224">
        <w:rPr>
          <w:rFonts w:ascii="Arial" w:hAnsi="Arial" w:cs="Arial"/>
          <w:sz w:val="16"/>
          <w:szCs w:val="16"/>
        </w:rPr>
        <w:t xml:space="preserve">atório e renal.  Desnutrição e Obesidade. Nutrição Materno infantil. Nutrição do Idoso. </w:t>
      </w:r>
      <w:r w:rsidRPr="00784224">
        <w:rPr>
          <w:rFonts w:ascii="Arial" w:hAnsi="Arial" w:cs="Arial"/>
          <w:sz w:val="16"/>
          <w:szCs w:val="16"/>
        </w:rPr>
        <w:t>Alimentos: propriedades físico-químicas; tecnologia de alimentos, higiene, microbiologia e controle de</w:t>
      </w:r>
      <w:r w:rsidR="00B171D9" w:rsidRPr="00784224">
        <w:rPr>
          <w:rFonts w:ascii="Arial" w:hAnsi="Arial" w:cs="Arial"/>
          <w:sz w:val="16"/>
          <w:szCs w:val="16"/>
        </w:rPr>
        <w:t xml:space="preserve"> qualidade.  Técnica Dietética: planejamento e aquisição de gêneros alimentícios; pré-preparo e preparo. Administração de Serviços de Alimentação e Nutrição: planejam</w:t>
      </w:r>
      <w:r w:rsidR="00980DE9" w:rsidRPr="00784224">
        <w:rPr>
          <w:rFonts w:ascii="Arial" w:hAnsi="Arial" w:cs="Arial"/>
          <w:sz w:val="16"/>
          <w:szCs w:val="16"/>
        </w:rPr>
        <w:t xml:space="preserve">ento, organização, controle e </w:t>
      </w:r>
      <w:r w:rsidR="00B171D9" w:rsidRPr="00784224">
        <w:rPr>
          <w:rFonts w:ascii="Arial" w:hAnsi="Arial" w:cs="Arial"/>
          <w:sz w:val="16"/>
          <w:szCs w:val="16"/>
        </w:rPr>
        <w:t xml:space="preserve">recursos humanos. Legislação de alimentos: boas práticas de </w:t>
      </w:r>
      <w:r w:rsidR="00B171D9" w:rsidRPr="00784224">
        <w:rPr>
          <w:rFonts w:ascii="Arial" w:hAnsi="Arial" w:cs="Arial"/>
          <w:sz w:val="16"/>
          <w:szCs w:val="16"/>
        </w:rPr>
        <w:lastRenderedPageBreak/>
        <w:t>fabricação, rotulagem, informação nutricional obrigatória, informação nutricional complementar e</w:t>
      </w:r>
      <w:r w:rsidR="00980DE9" w:rsidRPr="00784224">
        <w:rPr>
          <w:rFonts w:ascii="Arial" w:hAnsi="Arial" w:cs="Arial"/>
          <w:sz w:val="16"/>
          <w:szCs w:val="16"/>
        </w:rPr>
        <w:t xml:space="preserve"> alimentos funcionais. Política </w:t>
      </w:r>
      <w:r w:rsidR="00B171D9" w:rsidRPr="00784224">
        <w:rPr>
          <w:rFonts w:ascii="Arial" w:hAnsi="Arial" w:cs="Arial"/>
          <w:sz w:val="16"/>
          <w:szCs w:val="16"/>
        </w:rPr>
        <w:t xml:space="preserve">Nacional de Alimentação e Nutrição. Legislação profissional. </w:t>
      </w:r>
    </w:p>
    <w:p w14:paraId="35649E01" w14:textId="77777777" w:rsidR="00FA6BB5" w:rsidRPr="00784224" w:rsidRDefault="00FA6BB5" w:rsidP="00B171D9">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700E6167" w14:textId="77777777" w:rsidR="00FA6BB5" w:rsidRPr="00784224" w:rsidRDefault="00747F9F" w:rsidP="00FA6BB5">
      <w:pPr>
        <w:pStyle w:val="Header"/>
        <w:spacing w:before="120"/>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.2 POSTO DE TRABALHO 2</w:t>
      </w:r>
      <w:r w:rsidR="00FA6BB5" w:rsidRPr="00784224">
        <w:rPr>
          <w:rFonts w:ascii="Arial" w:hAnsi="Arial" w:cs="Arial"/>
          <w:sz w:val="16"/>
          <w:szCs w:val="16"/>
        </w:rPr>
        <w:t>: Professor - E</w:t>
      </w:r>
      <w:r w:rsidRPr="00784224">
        <w:rPr>
          <w:rFonts w:ascii="Arial" w:hAnsi="Arial" w:cs="Arial"/>
          <w:sz w:val="16"/>
          <w:szCs w:val="16"/>
        </w:rPr>
        <w:t>specialidade Pedagogia (Escolas Urbanas).</w:t>
      </w:r>
    </w:p>
    <w:p w14:paraId="72BBB2D6" w14:textId="77777777" w:rsidR="00FA6BB5" w:rsidRPr="00784224" w:rsidRDefault="00FA6BB5" w:rsidP="00FA6BB5">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.2.1 CONHECIMENTOS BÁSICOS</w:t>
      </w:r>
    </w:p>
    <w:p w14:paraId="25C8B6DA" w14:textId="77777777" w:rsidR="00227644" w:rsidRPr="00784224" w:rsidRDefault="00227644" w:rsidP="00227644">
      <w:pPr>
        <w:pStyle w:val="Header"/>
        <w:jc w:val="both"/>
        <w:rPr>
          <w:rFonts w:ascii="Arial" w:hAnsi="Arial" w:cs="Arial"/>
          <w:sz w:val="16"/>
          <w:szCs w:val="16"/>
        </w:rPr>
      </w:pPr>
      <w:r w:rsidRPr="00784224">
        <w:rPr>
          <w:rFonts w:ascii="Arial" w:hAnsi="Arial" w:cs="Arial"/>
          <w:sz w:val="16"/>
          <w:szCs w:val="16"/>
        </w:rPr>
        <w:t>LÍNGUA PORTUGUESA: Leitura e interpretação de texto. Denotação e conotação. Ortografia: emprego das letras e acentuação gráfi</w:t>
      </w:r>
      <w:r w:rsidR="000D76B3" w:rsidRPr="00784224">
        <w:rPr>
          <w:rFonts w:ascii="Arial" w:hAnsi="Arial" w:cs="Arial"/>
          <w:sz w:val="16"/>
          <w:szCs w:val="16"/>
        </w:rPr>
        <w:t>ca. Classes de palavras e suas flexões. Processo de</w:t>
      </w:r>
      <w:r w:rsidRPr="00784224">
        <w:rPr>
          <w:rFonts w:ascii="Arial" w:hAnsi="Arial" w:cs="Arial"/>
          <w:sz w:val="16"/>
          <w:szCs w:val="16"/>
        </w:rPr>
        <w:t xml:space="preserve"> formação de palavras. Verbos: conjugação, </w:t>
      </w:r>
      <w:r w:rsidR="000D76B3" w:rsidRPr="00784224">
        <w:rPr>
          <w:rFonts w:ascii="Arial" w:hAnsi="Arial" w:cs="Arial"/>
          <w:sz w:val="16"/>
          <w:szCs w:val="16"/>
        </w:rPr>
        <w:t xml:space="preserve">emprego dos tempos, modos e vozes </w:t>
      </w:r>
      <w:r w:rsidRPr="00784224">
        <w:rPr>
          <w:rFonts w:ascii="Arial" w:hAnsi="Arial" w:cs="Arial"/>
          <w:sz w:val="16"/>
          <w:szCs w:val="16"/>
        </w:rPr>
        <w:t>verbais.  Conco</w:t>
      </w:r>
      <w:r w:rsidR="000D76B3" w:rsidRPr="00784224">
        <w:rPr>
          <w:rFonts w:ascii="Arial" w:hAnsi="Arial" w:cs="Arial"/>
          <w:sz w:val="16"/>
          <w:szCs w:val="16"/>
        </w:rPr>
        <w:t>rdâncias: nominal e verbal. Regências: nominal e</w:t>
      </w:r>
      <w:r w:rsidRPr="00784224">
        <w:rPr>
          <w:rFonts w:ascii="Arial" w:hAnsi="Arial" w:cs="Arial"/>
          <w:sz w:val="16"/>
          <w:szCs w:val="16"/>
        </w:rPr>
        <w:t xml:space="preserve"> verbal. </w:t>
      </w:r>
      <w:r w:rsidR="000D76B3" w:rsidRPr="00784224">
        <w:rPr>
          <w:rFonts w:ascii="Arial" w:hAnsi="Arial" w:cs="Arial"/>
          <w:sz w:val="16"/>
          <w:szCs w:val="16"/>
        </w:rPr>
        <w:t>Emprego do acento</w:t>
      </w:r>
      <w:r w:rsidRPr="00784224">
        <w:rPr>
          <w:rFonts w:ascii="Arial" w:hAnsi="Arial" w:cs="Arial"/>
          <w:sz w:val="16"/>
          <w:szCs w:val="16"/>
        </w:rPr>
        <w:t xml:space="preserve"> indicativo da crase. Colocação dos pronomes. Emprego dos sinais de pontuação. Semântica: sinonímia, antonímia, homonímia, paronímia, polissemia e figuras de linguagem. Funções sintáticas de termos e de orações. Processos sintáticos: subordinação e coordenação.  </w:t>
      </w:r>
    </w:p>
    <w:p w14:paraId="201B8D75" w14:textId="77777777" w:rsidR="00227644" w:rsidRPr="00784224" w:rsidRDefault="00227644" w:rsidP="00227644">
      <w:pPr>
        <w:pStyle w:val="Header"/>
        <w:jc w:val="both"/>
        <w:rPr>
          <w:rFonts w:ascii="Arial" w:hAnsi="Arial" w:cs="Arial"/>
          <w:sz w:val="16"/>
          <w:szCs w:val="16"/>
        </w:rPr>
      </w:pPr>
      <w:r w:rsidRPr="00784224">
        <w:rPr>
          <w:rFonts w:ascii="Arial" w:hAnsi="Arial" w:cs="Arial"/>
          <w:sz w:val="16"/>
          <w:szCs w:val="16"/>
        </w:rPr>
        <w:t xml:space="preserve">ATUALIDADES: Tópicos relevantes e atuais de diversas áreas, tais como política, economia, sociedade, educação, tecnologia, energia, relações internacionais, desenvolvimento sustentável, segurança e ecologia, suas inter-relações </w:t>
      </w:r>
      <w:r w:rsidR="000D76B3" w:rsidRPr="00784224">
        <w:rPr>
          <w:rFonts w:ascii="Arial" w:hAnsi="Arial" w:cs="Arial"/>
          <w:sz w:val="16"/>
          <w:szCs w:val="16"/>
        </w:rPr>
        <w:t xml:space="preserve">e suas </w:t>
      </w:r>
      <w:r w:rsidRPr="00784224">
        <w:rPr>
          <w:rFonts w:ascii="Arial" w:hAnsi="Arial" w:cs="Arial"/>
          <w:sz w:val="16"/>
          <w:szCs w:val="16"/>
        </w:rPr>
        <w:t>vinculações histór</w:t>
      </w:r>
      <w:r w:rsidR="000D76B3" w:rsidRPr="00784224">
        <w:rPr>
          <w:rFonts w:ascii="Arial" w:hAnsi="Arial" w:cs="Arial"/>
          <w:sz w:val="16"/>
          <w:szCs w:val="16"/>
        </w:rPr>
        <w:t xml:space="preserve">icas. Globalização. Compreensão dos problemas que afetam a vida da comunidade, </w:t>
      </w:r>
      <w:r w:rsidRPr="00784224">
        <w:rPr>
          <w:rFonts w:ascii="Arial" w:hAnsi="Arial" w:cs="Arial"/>
          <w:sz w:val="16"/>
          <w:szCs w:val="16"/>
        </w:rPr>
        <w:t xml:space="preserve">do município, do estado e do país. Meio ambiente.      </w:t>
      </w:r>
    </w:p>
    <w:p w14:paraId="5C0E8730" w14:textId="77777777" w:rsidR="00227644" w:rsidRPr="00784224" w:rsidRDefault="000D76B3" w:rsidP="00227644">
      <w:pPr>
        <w:pStyle w:val="Header"/>
        <w:jc w:val="both"/>
        <w:rPr>
          <w:rFonts w:ascii="Arial" w:hAnsi="Arial" w:cs="Arial"/>
          <w:sz w:val="16"/>
          <w:szCs w:val="16"/>
        </w:rPr>
      </w:pPr>
      <w:r w:rsidRPr="00784224">
        <w:rPr>
          <w:rFonts w:ascii="Arial" w:hAnsi="Arial" w:cs="Arial"/>
          <w:sz w:val="16"/>
          <w:szCs w:val="16"/>
        </w:rPr>
        <w:t>NOÇÕES DE</w:t>
      </w:r>
      <w:r w:rsidR="00227644" w:rsidRPr="00784224">
        <w:rPr>
          <w:rFonts w:ascii="Arial" w:hAnsi="Arial" w:cs="Arial"/>
          <w:sz w:val="16"/>
          <w:szCs w:val="16"/>
        </w:rPr>
        <w:t xml:space="preserve"> INFORMÁ</w:t>
      </w:r>
      <w:r w:rsidRPr="00784224">
        <w:rPr>
          <w:rFonts w:ascii="Arial" w:hAnsi="Arial" w:cs="Arial"/>
          <w:sz w:val="16"/>
          <w:szCs w:val="16"/>
        </w:rPr>
        <w:t xml:space="preserve">TICA: Ambiente operacional Windows 7.  Fundamentos do Windows, operações </w:t>
      </w:r>
      <w:r w:rsidR="00227644" w:rsidRPr="00784224">
        <w:rPr>
          <w:rFonts w:ascii="Arial" w:hAnsi="Arial" w:cs="Arial"/>
          <w:sz w:val="16"/>
          <w:szCs w:val="16"/>
        </w:rPr>
        <w:t xml:space="preserve">com janelas, menus, barra de tarefas, área de trabalho, trabalho com pastas e arquivos, localização de arquivos e pastas, movimentação e cópia de arquivos, pastas, criação e exclusão de arquivos e pastas, compartilhamentos e áreas de </w:t>
      </w:r>
      <w:r w:rsidRPr="00784224">
        <w:rPr>
          <w:rFonts w:ascii="Arial" w:hAnsi="Arial" w:cs="Arial"/>
          <w:sz w:val="16"/>
          <w:szCs w:val="16"/>
        </w:rPr>
        <w:t>transferência;</w:t>
      </w:r>
      <w:r w:rsidR="00AF0ABA" w:rsidRPr="00784224">
        <w:rPr>
          <w:rFonts w:ascii="Arial" w:hAnsi="Arial" w:cs="Arial"/>
          <w:sz w:val="16"/>
          <w:szCs w:val="16"/>
        </w:rPr>
        <w:t xml:space="preserve"> Configurações básicas do Windows: resolução da tela, cores, fontes, impressoras, aparência, segundo plano e protetor de</w:t>
      </w:r>
      <w:r w:rsidR="00227644" w:rsidRPr="00784224">
        <w:rPr>
          <w:rFonts w:ascii="Arial" w:hAnsi="Arial" w:cs="Arial"/>
          <w:sz w:val="16"/>
          <w:szCs w:val="16"/>
        </w:rPr>
        <w:t xml:space="preserve"> te</w:t>
      </w:r>
      <w:r w:rsidRPr="00784224">
        <w:rPr>
          <w:rFonts w:ascii="Arial" w:hAnsi="Arial" w:cs="Arial"/>
          <w:sz w:val="16"/>
          <w:szCs w:val="16"/>
        </w:rPr>
        <w:t xml:space="preserve">la; Windows Explorer. Ambiente </w:t>
      </w:r>
      <w:r w:rsidR="00227644" w:rsidRPr="00784224">
        <w:rPr>
          <w:rFonts w:ascii="Arial" w:hAnsi="Arial" w:cs="Arial"/>
          <w:sz w:val="16"/>
          <w:szCs w:val="16"/>
        </w:rPr>
        <w:t>Intranet</w:t>
      </w:r>
      <w:r w:rsidRPr="00784224">
        <w:rPr>
          <w:rFonts w:ascii="Arial" w:hAnsi="Arial" w:cs="Arial"/>
          <w:sz w:val="16"/>
          <w:szCs w:val="16"/>
        </w:rPr>
        <w:t xml:space="preserve"> e Internet. Conceito básico </w:t>
      </w:r>
      <w:r w:rsidR="00AF0ABA" w:rsidRPr="00784224">
        <w:rPr>
          <w:rFonts w:ascii="Arial" w:hAnsi="Arial" w:cs="Arial"/>
          <w:sz w:val="16"/>
          <w:szCs w:val="16"/>
        </w:rPr>
        <w:t xml:space="preserve">de </w:t>
      </w:r>
      <w:r w:rsidR="00227644" w:rsidRPr="00784224">
        <w:rPr>
          <w:rFonts w:ascii="Arial" w:hAnsi="Arial" w:cs="Arial"/>
          <w:sz w:val="16"/>
          <w:szCs w:val="16"/>
        </w:rPr>
        <w:t>interne</w:t>
      </w:r>
      <w:r w:rsidR="00AF0ABA" w:rsidRPr="00784224">
        <w:rPr>
          <w:rFonts w:ascii="Arial" w:hAnsi="Arial" w:cs="Arial"/>
          <w:sz w:val="16"/>
          <w:szCs w:val="16"/>
        </w:rPr>
        <w:t xml:space="preserve">t e intranet e utilização de tecnologias, ferramentas e aplicativos </w:t>
      </w:r>
      <w:r w:rsidR="00227644" w:rsidRPr="00784224">
        <w:rPr>
          <w:rFonts w:ascii="Arial" w:hAnsi="Arial" w:cs="Arial"/>
          <w:sz w:val="16"/>
          <w:szCs w:val="16"/>
        </w:rPr>
        <w:t>associ</w:t>
      </w:r>
      <w:r w:rsidR="00AF0ABA" w:rsidRPr="00784224">
        <w:rPr>
          <w:rFonts w:ascii="Arial" w:hAnsi="Arial" w:cs="Arial"/>
          <w:sz w:val="16"/>
          <w:szCs w:val="16"/>
        </w:rPr>
        <w:t>ados à</w:t>
      </w:r>
      <w:r w:rsidRPr="00784224">
        <w:rPr>
          <w:rFonts w:ascii="Arial" w:hAnsi="Arial" w:cs="Arial"/>
          <w:sz w:val="16"/>
          <w:szCs w:val="16"/>
        </w:rPr>
        <w:t xml:space="preserve"> internet. Principais </w:t>
      </w:r>
      <w:r w:rsidR="00227644" w:rsidRPr="00784224">
        <w:rPr>
          <w:rFonts w:ascii="Arial" w:hAnsi="Arial" w:cs="Arial"/>
          <w:sz w:val="16"/>
          <w:szCs w:val="16"/>
        </w:rPr>
        <w:t xml:space="preserve">navegadores. Ferramentas de busca e pesquisa. Processador de textos. MSOffice Word 2007 e/ou versões superiores. Conceitos </w:t>
      </w:r>
      <w:r w:rsidRPr="00784224">
        <w:rPr>
          <w:rFonts w:ascii="Arial" w:hAnsi="Arial" w:cs="Arial"/>
          <w:sz w:val="16"/>
          <w:szCs w:val="16"/>
        </w:rPr>
        <w:t>básicos.  Criação de</w:t>
      </w:r>
      <w:r w:rsidR="00AF0ABA" w:rsidRPr="00784224">
        <w:rPr>
          <w:rFonts w:ascii="Arial" w:hAnsi="Arial" w:cs="Arial"/>
          <w:sz w:val="16"/>
          <w:szCs w:val="16"/>
        </w:rPr>
        <w:t xml:space="preserve"> documentos. </w:t>
      </w:r>
      <w:r w:rsidRPr="00784224">
        <w:rPr>
          <w:rFonts w:ascii="Arial" w:hAnsi="Arial" w:cs="Arial"/>
          <w:sz w:val="16"/>
          <w:szCs w:val="16"/>
        </w:rPr>
        <w:t xml:space="preserve">Abrir e salvar </w:t>
      </w:r>
      <w:r w:rsidR="00227644" w:rsidRPr="00784224">
        <w:rPr>
          <w:rFonts w:ascii="Arial" w:hAnsi="Arial" w:cs="Arial"/>
          <w:sz w:val="16"/>
          <w:szCs w:val="16"/>
        </w:rPr>
        <w:t>d</w:t>
      </w:r>
      <w:r w:rsidRPr="00784224">
        <w:rPr>
          <w:rFonts w:ascii="Arial" w:hAnsi="Arial" w:cs="Arial"/>
          <w:sz w:val="16"/>
          <w:szCs w:val="16"/>
        </w:rPr>
        <w:t>ocumentos. Digitação. Edição de textos. Estilos. Formatação. Tabelas</w:t>
      </w:r>
      <w:r w:rsidR="00AF0ABA" w:rsidRPr="00784224">
        <w:rPr>
          <w:rFonts w:ascii="Arial" w:hAnsi="Arial" w:cs="Arial"/>
          <w:sz w:val="16"/>
          <w:szCs w:val="16"/>
        </w:rPr>
        <w:t xml:space="preserve"> e </w:t>
      </w:r>
      <w:r w:rsidRPr="00784224">
        <w:rPr>
          <w:rFonts w:ascii="Arial" w:hAnsi="Arial" w:cs="Arial"/>
          <w:sz w:val="16"/>
          <w:szCs w:val="16"/>
        </w:rPr>
        <w:t>tabulações. Cabeçalho e rodapé. Configuração de página.  Corretor ortográfico.</w:t>
      </w:r>
      <w:r w:rsidR="00AF0ABA" w:rsidRPr="00784224">
        <w:rPr>
          <w:rFonts w:ascii="Arial" w:hAnsi="Arial" w:cs="Arial"/>
          <w:sz w:val="16"/>
          <w:szCs w:val="16"/>
        </w:rPr>
        <w:t xml:space="preserve"> Impressão.</w:t>
      </w:r>
      <w:r w:rsidR="00227644" w:rsidRPr="00784224">
        <w:rPr>
          <w:rFonts w:ascii="Arial" w:hAnsi="Arial" w:cs="Arial"/>
          <w:sz w:val="16"/>
          <w:szCs w:val="16"/>
        </w:rPr>
        <w:t xml:space="preserve"> Ícones. Atalhos de teclado. Uso dos recursos. Planilha Eletrônica. MS Office Excel2007 e/ou versões superiores. Conceitos básicos. Criação de documentos. Abrir e Salvar documentos. E</w:t>
      </w:r>
      <w:r w:rsidRPr="00784224">
        <w:rPr>
          <w:rFonts w:ascii="Arial" w:hAnsi="Arial" w:cs="Arial"/>
          <w:sz w:val="16"/>
          <w:szCs w:val="16"/>
        </w:rPr>
        <w:t xml:space="preserve">stilos. Formatação. Fórmulas e </w:t>
      </w:r>
      <w:r w:rsidR="00227644" w:rsidRPr="00784224">
        <w:rPr>
          <w:rFonts w:ascii="Arial" w:hAnsi="Arial" w:cs="Arial"/>
          <w:sz w:val="16"/>
          <w:szCs w:val="16"/>
        </w:rPr>
        <w:t xml:space="preserve">funções. Gráficos. Corretor ortográfico. Impressão. Ícones. Atalhos de teclado. Uso dos recursos. Correio eletrônico. Conceitos básicos. Formatos de mensagens. Transmissão e recepção de mensagens. Catálogo de endereços. Arquivos anexados. Uso </w:t>
      </w:r>
      <w:r w:rsidR="00AF0ABA" w:rsidRPr="00784224">
        <w:rPr>
          <w:rFonts w:ascii="Arial" w:hAnsi="Arial" w:cs="Arial"/>
          <w:sz w:val="16"/>
          <w:szCs w:val="16"/>
        </w:rPr>
        <w:t xml:space="preserve">dos recursos. </w:t>
      </w:r>
      <w:r w:rsidRPr="00784224">
        <w:rPr>
          <w:rFonts w:ascii="Arial" w:hAnsi="Arial" w:cs="Arial"/>
          <w:sz w:val="16"/>
          <w:szCs w:val="16"/>
        </w:rPr>
        <w:t>Ícones. Atalhos de</w:t>
      </w:r>
      <w:r w:rsidR="00227644" w:rsidRPr="00784224">
        <w:rPr>
          <w:rFonts w:ascii="Arial" w:hAnsi="Arial" w:cs="Arial"/>
          <w:sz w:val="16"/>
          <w:szCs w:val="16"/>
        </w:rPr>
        <w:t xml:space="preserve"> teclado. Segur</w:t>
      </w:r>
      <w:r w:rsidRPr="00784224">
        <w:rPr>
          <w:rFonts w:ascii="Arial" w:hAnsi="Arial" w:cs="Arial"/>
          <w:sz w:val="16"/>
          <w:szCs w:val="16"/>
        </w:rPr>
        <w:t>ança da Informação. Cuidados relativos à segurança e</w:t>
      </w:r>
      <w:r w:rsidR="00227644" w:rsidRPr="00784224">
        <w:rPr>
          <w:rFonts w:ascii="Arial" w:hAnsi="Arial" w:cs="Arial"/>
          <w:sz w:val="16"/>
          <w:szCs w:val="16"/>
        </w:rPr>
        <w:t xml:space="preserve"> sistemas antivírus.</w:t>
      </w:r>
    </w:p>
    <w:p w14:paraId="3465136E" w14:textId="77777777" w:rsidR="00860CF9" w:rsidRPr="00784224" w:rsidRDefault="00860CF9" w:rsidP="00860CF9">
      <w:pPr>
        <w:pStyle w:val="Header"/>
        <w:jc w:val="both"/>
        <w:rPr>
          <w:rFonts w:ascii="Arial" w:hAnsi="Arial" w:cs="Arial"/>
          <w:sz w:val="16"/>
          <w:szCs w:val="16"/>
        </w:rPr>
      </w:pPr>
      <w:r w:rsidRPr="00784224">
        <w:rPr>
          <w:rFonts w:ascii="Arial" w:hAnsi="Arial" w:cs="Arial"/>
          <w:sz w:val="16"/>
          <w:szCs w:val="16"/>
        </w:rPr>
        <w:t>LEGISLAÇÃO: Lei nº. 9.394/96. Lei nº.</w:t>
      </w:r>
      <w:r w:rsidR="00573FC0" w:rsidRPr="00784224">
        <w:rPr>
          <w:rFonts w:ascii="Arial" w:hAnsi="Arial" w:cs="Arial"/>
          <w:sz w:val="16"/>
          <w:szCs w:val="16"/>
        </w:rPr>
        <w:t xml:space="preserve"> </w:t>
      </w:r>
      <w:r w:rsidRPr="00784224">
        <w:rPr>
          <w:rFonts w:ascii="Arial" w:hAnsi="Arial" w:cs="Arial"/>
          <w:sz w:val="16"/>
          <w:szCs w:val="16"/>
        </w:rPr>
        <w:t>12.796 (que altera a Lei nº. 9.394/96). Plano Nacional de Educação - Lei nº. 10.172/2001. Estatu</w:t>
      </w:r>
      <w:r w:rsidR="00732E91" w:rsidRPr="00784224">
        <w:rPr>
          <w:rFonts w:ascii="Arial" w:hAnsi="Arial" w:cs="Arial"/>
          <w:sz w:val="16"/>
          <w:szCs w:val="16"/>
        </w:rPr>
        <w:t xml:space="preserve">to da Criança e do Adolescente </w:t>
      </w:r>
      <w:r w:rsidRPr="00784224">
        <w:rPr>
          <w:rFonts w:ascii="Arial" w:hAnsi="Arial" w:cs="Arial"/>
          <w:sz w:val="16"/>
          <w:szCs w:val="16"/>
        </w:rPr>
        <w:t>- Lei nº.</w:t>
      </w:r>
      <w:r w:rsidR="00AF0ABA" w:rsidRPr="00784224">
        <w:rPr>
          <w:rFonts w:ascii="Arial" w:hAnsi="Arial" w:cs="Arial"/>
          <w:sz w:val="16"/>
          <w:szCs w:val="16"/>
        </w:rPr>
        <w:t xml:space="preserve"> 8.069/1990 </w:t>
      </w:r>
      <w:r w:rsidRPr="00784224">
        <w:rPr>
          <w:rFonts w:ascii="Arial" w:hAnsi="Arial" w:cs="Arial"/>
          <w:sz w:val="16"/>
          <w:szCs w:val="16"/>
        </w:rPr>
        <w:t>(ECA): das disposi</w:t>
      </w:r>
      <w:r w:rsidR="00392C30" w:rsidRPr="00784224">
        <w:rPr>
          <w:rFonts w:ascii="Arial" w:hAnsi="Arial" w:cs="Arial"/>
          <w:sz w:val="16"/>
          <w:szCs w:val="16"/>
        </w:rPr>
        <w:t xml:space="preserve">ções preliminares, dos direitos </w:t>
      </w:r>
      <w:r w:rsidR="00573FC0" w:rsidRPr="00784224">
        <w:rPr>
          <w:rFonts w:ascii="Arial" w:hAnsi="Arial" w:cs="Arial"/>
          <w:sz w:val="16"/>
          <w:szCs w:val="16"/>
        </w:rPr>
        <w:t xml:space="preserve">fundamentais, do direito à </w:t>
      </w:r>
      <w:r w:rsidR="00392C30" w:rsidRPr="00784224">
        <w:rPr>
          <w:rFonts w:ascii="Arial" w:hAnsi="Arial" w:cs="Arial"/>
          <w:sz w:val="16"/>
          <w:szCs w:val="16"/>
        </w:rPr>
        <w:t xml:space="preserve">vida e à saúde, </w:t>
      </w:r>
      <w:r w:rsidRPr="00784224">
        <w:rPr>
          <w:rFonts w:ascii="Arial" w:hAnsi="Arial" w:cs="Arial"/>
          <w:sz w:val="16"/>
          <w:szCs w:val="16"/>
        </w:rPr>
        <w:t xml:space="preserve">do </w:t>
      </w:r>
      <w:r w:rsidR="00392C30" w:rsidRPr="00784224">
        <w:rPr>
          <w:rFonts w:ascii="Arial" w:hAnsi="Arial" w:cs="Arial"/>
          <w:sz w:val="16"/>
          <w:szCs w:val="16"/>
        </w:rPr>
        <w:t xml:space="preserve">direito à liberdade, ao respeito e à dignidade, do direito à convivência familiar e </w:t>
      </w:r>
      <w:r w:rsidRPr="00784224">
        <w:rPr>
          <w:rFonts w:ascii="Arial" w:hAnsi="Arial" w:cs="Arial"/>
          <w:sz w:val="16"/>
          <w:szCs w:val="16"/>
        </w:rPr>
        <w:t>comunit</w:t>
      </w:r>
      <w:r w:rsidR="00392C30" w:rsidRPr="00784224">
        <w:rPr>
          <w:rFonts w:ascii="Arial" w:hAnsi="Arial" w:cs="Arial"/>
          <w:sz w:val="16"/>
          <w:szCs w:val="16"/>
        </w:rPr>
        <w:t xml:space="preserve">ária, da </w:t>
      </w:r>
      <w:r w:rsidRPr="00784224">
        <w:rPr>
          <w:rFonts w:ascii="Arial" w:hAnsi="Arial" w:cs="Arial"/>
          <w:sz w:val="16"/>
          <w:szCs w:val="16"/>
        </w:rPr>
        <w:t>família  natural,  da  família  substituta,  do  direito  à  educação,  à  cultura,  ao esporte e ao  lazer, do direito à profissionalização e à proteção no  trabalho, da prevenção, da prevenção especial. Constituição da República</w:t>
      </w:r>
      <w:r w:rsidR="00573FC0" w:rsidRPr="00784224">
        <w:rPr>
          <w:rFonts w:ascii="Arial" w:hAnsi="Arial" w:cs="Arial"/>
          <w:sz w:val="16"/>
          <w:szCs w:val="16"/>
        </w:rPr>
        <w:t xml:space="preserve"> Federativa do Brasil: </w:t>
      </w:r>
      <w:r w:rsidRPr="00784224">
        <w:rPr>
          <w:rFonts w:ascii="Arial" w:hAnsi="Arial" w:cs="Arial"/>
          <w:sz w:val="16"/>
          <w:szCs w:val="16"/>
        </w:rPr>
        <w:t>fundamentos constitu</w:t>
      </w:r>
      <w:r w:rsidR="00732E91" w:rsidRPr="00784224">
        <w:rPr>
          <w:rFonts w:ascii="Arial" w:hAnsi="Arial" w:cs="Arial"/>
          <w:sz w:val="16"/>
          <w:szCs w:val="16"/>
        </w:rPr>
        <w:t xml:space="preserve">cionais dos direitos e deveres </w:t>
      </w:r>
      <w:r w:rsidRPr="00784224">
        <w:rPr>
          <w:rFonts w:ascii="Arial" w:hAnsi="Arial" w:cs="Arial"/>
          <w:sz w:val="16"/>
          <w:szCs w:val="16"/>
        </w:rPr>
        <w:t>fundamentais: direitos e deveres individuais e coletivos; direito à vida, à liberdade, à igualdade, à segurança e propriedade; direitos socia</w:t>
      </w:r>
      <w:r w:rsidR="00AF0ABA" w:rsidRPr="00784224">
        <w:rPr>
          <w:rFonts w:ascii="Arial" w:hAnsi="Arial" w:cs="Arial"/>
          <w:sz w:val="16"/>
          <w:szCs w:val="16"/>
        </w:rPr>
        <w:t>is; nacionalidade;</w:t>
      </w:r>
      <w:r w:rsidR="00573FC0" w:rsidRPr="00784224">
        <w:rPr>
          <w:rFonts w:ascii="Arial" w:hAnsi="Arial" w:cs="Arial"/>
          <w:sz w:val="16"/>
          <w:szCs w:val="16"/>
        </w:rPr>
        <w:t xml:space="preserve"> cidadania e </w:t>
      </w:r>
      <w:r w:rsidR="00AF0ABA" w:rsidRPr="00784224">
        <w:rPr>
          <w:rFonts w:ascii="Arial" w:hAnsi="Arial" w:cs="Arial"/>
          <w:sz w:val="16"/>
          <w:szCs w:val="16"/>
        </w:rPr>
        <w:t xml:space="preserve">direitos políticos; garantias constitucionais individuais; garantias dos </w:t>
      </w:r>
      <w:r w:rsidRPr="00784224">
        <w:rPr>
          <w:rFonts w:ascii="Arial" w:hAnsi="Arial" w:cs="Arial"/>
          <w:sz w:val="16"/>
          <w:szCs w:val="16"/>
        </w:rPr>
        <w:t>direitos coletivos, sociai</w:t>
      </w:r>
      <w:r w:rsidR="00392C30" w:rsidRPr="00784224">
        <w:rPr>
          <w:rFonts w:ascii="Arial" w:hAnsi="Arial" w:cs="Arial"/>
          <w:sz w:val="16"/>
          <w:szCs w:val="16"/>
        </w:rPr>
        <w:t>s e políticos; Poder Executivo:</w:t>
      </w:r>
      <w:r w:rsidRPr="00784224">
        <w:rPr>
          <w:rFonts w:ascii="Arial" w:hAnsi="Arial" w:cs="Arial"/>
          <w:sz w:val="16"/>
          <w:szCs w:val="16"/>
        </w:rPr>
        <w:t xml:space="preserve"> forma e sistema de governo; chefia de Estado e chefia de governo; ordem social; seguridade social; educação, cultura e desporto; ciência e tecnologia; meio ambiente; família, criança, </w:t>
      </w:r>
      <w:r w:rsidR="00392C30" w:rsidRPr="00784224">
        <w:rPr>
          <w:rFonts w:ascii="Arial" w:hAnsi="Arial" w:cs="Arial"/>
          <w:sz w:val="16"/>
          <w:szCs w:val="16"/>
        </w:rPr>
        <w:t xml:space="preserve">adolescente e idoso. </w:t>
      </w:r>
      <w:r w:rsidR="00674A1D" w:rsidRPr="00784224">
        <w:rPr>
          <w:rFonts w:ascii="Arial" w:hAnsi="Arial" w:cs="Arial"/>
          <w:sz w:val="16"/>
          <w:szCs w:val="16"/>
        </w:rPr>
        <w:t>Emenda Constitucional</w:t>
      </w:r>
      <w:r w:rsidRPr="00784224">
        <w:rPr>
          <w:rFonts w:ascii="Arial" w:hAnsi="Arial" w:cs="Arial"/>
          <w:sz w:val="16"/>
          <w:szCs w:val="16"/>
        </w:rPr>
        <w:t xml:space="preserve"> nº.</w:t>
      </w:r>
      <w:r w:rsidR="00392C30" w:rsidRPr="00784224">
        <w:rPr>
          <w:rFonts w:ascii="Arial" w:hAnsi="Arial" w:cs="Arial"/>
          <w:sz w:val="16"/>
          <w:szCs w:val="16"/>
        </w:rPr>
        <w:t xml:space="preserve"> </w:t>
      </w:r>
      <w:r w:rsidR="00674A1D" w:rsidRPr="00784224">
        <w:rPr>
          <w:rFonts w:ascii="Arial" w:hAnsi="Arial" w:cs="Arial"/>
          <w:sz w:val="16"/>
          <w:szCs w:val="16"/>
        </w:rPr>
        <w:t xml:space="preserve">53, de </w:t>
      </w:r>
      <w:r w:rsidRPr="00784224">
        <w:rPr>
          <w:rFonts w:ascii="Arial" w:hAnsi="Arial" w:cs="Arial"/>
          <w:sz w:val="16"/>
          <w:szCs w:val="16"/>
        </w:rPr>
        <w:t>19/12/200</w:t>
      </w:r>
      <w:r w:rsidR="00674A1D" w:rsidRPr="00784224">
        <w:rPr>
          <w:rFonts w:ascii="Arial" w:hAnsi="Arial" w:cs="Arial"/>
          <w:sz w:val="16"/>
          <w:szCs w:val="16"/>
        </w:rPr>
        <w:t xml:space="preserve">6, publicada em </w:t>
      </w:r>
      <w:r w:rsidRPr="00784224">
        <w:rPr>
          <w:rFonts w:ascii="Arial" w:hAnsi="Arial" w:cs="Arial"/>
          <w:sz w:val="16"/>
          <w:szCs w:val="16"/>
        </w:rPr>
        <w:t xml:space="preserve">20/12/2006.  </w:t>
      </w:r>
      <w:r w:rsidR="00674A1D" w:rsidRPr="00784224">
        <w:rPr>
          <w:rFonts w:ascii="Arial" w:hAnsi="Arial" w:cs="Arial"/>
          <w:sz w:val="16"/>
          <w:szCs w:val="16"/>
        </w:rPr>
        <w:t xml:space="preserve">Lei </w:t>
      </w:r>
      <w:r w:rsidRPr="00784224">
        <w:rPr>
          <w:rFonts w:ascii="Arial" w:hAnsi="Arial" w:cs="Arial"/>
          <w:sz w:val="16"/>
          <w:szCs w:val="16"/>
        </w:rPr>
        <w:t>nº.</w:t>
      </w:r>
      <w:r w:rsidR="00674A1D" w:rsidRPr="00784224">
        <w:rPr>
          <w:rFonts w:ascii="Arial" w:hAnsi="Arial" w:cs="Arial"/>
          <w:sz w:val="16"/>
          <w:szCs w:val="16"/>
        </w:rPr>
        <w:t xml:space="preserve">  11.494, </w:t>
      </w:r>
      <w:r w:rsidRPr="00784224">
        <w:rPr>
          <w:rFonts w:ascii="Arial" w:hAnsi="Arial" w:cs="Arial"/>
          <w:sz w:val="16"/>
          <w:szCs w:val="16"/>
        </w:rPr>
        <w:t xml:space="preserve">de 20/6/2007, publicada em 21/6/2007. Lei nº. 11.645 de 10/03/2008. Lei do FUNDEB. Lei Orgânica do Município de </w:t>
      </w:r>
      <w:r w:rsidR="00573FC0" w:rsidRPr="00784224">
        <w:rPr>
          <w:rFonts w:ascii="Arial" w:hAnsi="Arial" w:cs="Arial"/>
          <w:sz w:val="16"/>
          <w:szCs w:val="16"/>
        </w:rPr>
        <w:t xml:space="preserve">Manaus. </w:t>
      </w:r>
      <w:r w:rsidR="00732E91" w:rsidRPr="00784224">
        <w:rPr>
          <w:rFonts w:ascii="Arial" w:hAnsi="Arial" w:cs="Arial"/>
          <w:sz w:val="16"/>
          <w:szCs w:val="16"/>
        </w:rPr>
        <w:t xml:space="preserve">Política Educacional </w:t>
      </w:r>
      <w:r w:rsidR="00674A1D" w:rsidRPr="00784224">
        <w:rPr>
          <w:rFonts w:ascii="Arial" w:hAnsi="Arial" w:cs="Arial"/>
          <w:sz w:val="16"/>
          <w:szCs w:val="16"/>
        </w:rPr>
        <w:t>do Estado do Acre e d</w:t>
      </w:r>
      <w:r w:rsidR="00392C30" w:rsidRPr="00784224">
        <w:rPr>
          <w:rFonts w:ascii="Arial" w:hAnsi="Arial" w:cs="Arial"/>
          <w:sz w:val="16"/>
          <w:szCs w:val="16"/>
        </w:rPr>
        <w:t xml:space="preserve">o Município de Epitaciolândia. </w:t>
      </w:r>
      <w:r w:rsidR="00674A1D" w:rsidRPr="00784224">
        <w:rPr>
          <w:rFonts w:ascii="Arial" w:hAnsi="Arial" w:cs="Arial"/>
          <w:sz w:val="16"/>
          <w:szCs w:val="16"/>
        </w:rPr>
        <w:t xml:space="preserve">Legislação para as </w:t>
      </w:r>
      <w:r w:rsidRPr="00784224">
        <w:rPr>
          <w:rFonts w:ascii="Arial" w:hAnsi="Arial" w:cs="Arial"/>
          <w:sz w:val="16"/>
          <w:szCs w:val="16"/>
        </w:rPr>
        <w:t>pessoas deficientes.</w:t>
      </w:r>
    </w:p>
    <w:p w14:paraId="24A73862" w14:textId="77777777" w:rsidR="00FA6BB5" w:rsidRPr="00784224" w:rsidRDefault="00FA6BB5" w:rsidP="00FA6BB5">
      <w:pPr>
        <w:pStyle w:val="Header"/>
        <w:jc w:val="both"/>
        <w:rPr>
          <w:rFonts w:ascii="Arial" w:hAnsi="Arial" w:cs="Arial"/>
          <w:sz w:val="16"/>
          <w:szCs w:val="16"/>
        </w:rPr>
      </w:pPr>
      <w:r w:rsidRPr="00784224">
        <w:rPr>
          <w:rFonts w:ascii="Arial" w:hAnsi="Arial" w:cs="Arial"/>
          <w:sz w:val="16"/>
          <w:szCs w:val="16"/>
        </w:rPr>
        <w:t>12.2.2.2.2 CONHECIMENTOS ESPECÍFICOS</w:t>
      </w:r>
    </w:p>
    <w:p w14:paraId="3E2ABDC6" w14:textId="77777777" w:rsidR="00FA6BB5" w:rsidRPr="00784224" w:rsidRDefault="00DF1185" w:rsidP="00DF1185">
      <w:pPr>
        <w:pStyle w:val="Header"/>
        <w:jc w:val="both"/>
        <w:rPr>
          <w:rFonts w:ascii="Arial" w:hAnsi="Arial" w:cs="Arial"/>
          <w:sz w:val="16"/>
          <w:szCs w:val="16"/>
        </w:rPr>
      </w:pPr>
      <w:r w:rsidRPr="00784224">
        <w:rPr>
          <w:rFonts w:ascii="Arial" w:hAnsi="Arial" w:cs="Arial"/>
          <w:sz w:val="16"/>
          <w:szCs w:val="16"/>
        </w:rPr>
        <w:t xml:space="preserve">Diretrizes Curriculares Nacionais da Educação Básica; Fundamentos da educação. História da educação brasileira: </w:t>
      </w:r>
      <w:r w:rsidR="0086138B" w:rsidRPr="00784224">
        <w:rPr>
          <w:rFonts w:ascii="Arial" w:hAnsi="Arial" w:cs="Arial"/>
          <w:sz w:val="16"/>
          <w:szCs w:val="16"/>
        </w:rPr>
        <w:t>teorias educacionais e educação bras</w:t>
      </w:r>
      <w:r w:rsidR="000336AB" w:rsidRPr="00784224">
        <w:rPr>
          <w:rFonts w:ascii="Arial" w:hAnsi="Arial" w:cs="Arial"/>
          <w:sz w:val="16"/>
          <w:szCs w:val="16"/>
        </w:rPr>
        <w:t xml:space="preserve">ileira. Filosofia da Educação; </w:t>
      </w:r>
      <w:r w:rsidR="0086138B" w:rsidRPr="00784224">
        <w:rPr>
          <w:rFonts w:ascii="Arial" w:hAnsi="Arial" w:cs="Arial"/>
          <w:sz w:val="16"/>
          <w:szCs w:val="16"/>
        </w:rPr>
        <w:t xml:space="preserve">Relação educação e </w:t>
      </w:r>
      <w:r w:rsidR="000336AB" w:rsidRPr="00784224">
        <w:rPr>
          <w:rFonts w:ascii="Arial" w:hAnsi="Arial" w:cs="Arial"/>
          <w:sz w:val="16"/>
          <w:szCs w:val="16"/>
        </w:rPr>
        <w:t xml:space="preserve">sociedade: </w:t>
      </w:r>
      <w:r w:rsidRPr="00784224">
        <w:rPr>
          <w:rFonts w:ascii="Arial" w:hAnsi="Arial" w:cs="Arial"/>
          <w:sz w:val="16"/>
          <w:szCs w:val="16"/>
        </w:rPr>
        <w:t>dimensões filosófica, so</w:t>
      </w:r>
      <w:r w:rsidR="000336AB" w:rsidRPr="00784224">
        <w:rPr>
          <w:rFonts w:ascii="Arial" w:hAnsi="Arial" w:cs="Arial"/>
          <w:sz w:val="16"/>
          <w:szCs w:val="16"/>
        </w:rPr>
        <w:t>ciocultural e pedagógica. Bases</w:t>
      </w:r>
      <w:r w:rsidRPr="00784224">
        <w:rPr>
          <w:rFonts w:ascii="Arial" w:hAnsi="Arial" w:cs="Arial"/>
          <w:sz w:val="16"/>
          <w:szCs w:val="16"/>
        </w:rPr>
        <w:t xml:space="preserve"> legais da educação nacional: </w:t>
      </w:r>
      <w:r w:rsidR="000336AB" w:rsidRPr="00784224">
        <w:rPr>
          <w:rFonts w:ascii="Arial" w:hAnsi="Arial" w:cs="Arial"/>
          <w:sz w:val="16"/>
          <w:szCs w:val="16"/>
        </w:rPr>
        <w:t xml:space="preserve">Constituição da República, LDB </w:t>
      </w:r>
      <w:r w:rsidRPr="00784224">
        <w:rPr>
          <w:rFonts w:ascii="Arial" w:hAnsi="Arial" w:cs="Arial"/>
          <w:sz w:val="16"/>
          <w:szCs w:val="16"/>
        </w:rPr>
        <w:t xml:space="preserve">(Lei nº. </w:t>
      </w:r>
      <w:r w:rsidR="000336AB" w:rsidRPr="00784224">
        <w:rPr>
          <w:rFonts w:ascii="Arial" w:hAnsi="Arial" w:cs="Arial"/>
          <w:sz w:val="16"/>
          <w:szCs w:val="16"/>
        </w:rPr>
        <w:t xml:space="preserve">9.394/96) e Parâmetros </w:t>
      </w:r>
      <w:r w:rsidRPr="00784224">
        <w:rPr>
          <w:rFonts w:ascii="Arial" w:hAnsi="Arial" w:cs="Arial"/>
          <w:sz w:val="16"/>
          <w:szCs w:val="16"/>
        </w:rPr>
        <w:t>Curriculare</w:t>
      </w:r>
      <w:r w:rsidR="000336AB" w:rsidRPr="00784224">
        <w:rPr>
          <w:rFonts w:ascii="Arial" w:hAnsi="Arial" w:cs="Arial"/>
          <w:sz w:val="16"/>
          <w:szCs w:val="16"/>
        </w:rPr>
        <w:t xml:space="preserve">s Nacionais. </w:t>
      </w:r>
      <w:r w:rsidR="0086138B" w:rsidRPr="00784224">
        <w:rPr>
          <w:rFonts w:ascii="Arial" w:hAnsi="Arial" w:cs="Arial"/>
          <w:sz w:val="16"/>
          <w:szCs w:val="16"/>
        </w:rPr>
        <w:t xml:space="preserve">Desenvolvimento histórico das concepções pedagógicas. </w:t>
      </w:r>
      <w:r w:rsidRPr="00784224">
        <w:rPr>
          <w:rFonts w:ascii="Arial" w:hAnsi="Arial" w:cs="Arial"/>
          <w:sz w:val="16"/>
          <w:szCs w:val="16"/>
        </w:rPr>
        <w:t xml:space="preserve">A supervisão: concepção e prática. Liderança e relações humanas no trabalho: tipos de liderança, pública: articulação </w:t>
      </w:r>
      <w:r w:rsidR="0086138B" w:rsidRPr="00784224">
        <w:rPr>
          <w:rFonts w:ascii="Arial" w:hAnsi="Arial" w:cs="Arial"/>
          <w:sz w:val="16"/>
          <w:szCs w:val="16"/>
        </w:rPr>
        <w:t>da</w:t>
      </w:r>
      <w:r w:rsidRPr="00784224">
        <w:rPr>
          <w:rFonts w:ascii="Arial" w:hAnsi="Arial" w:cs="Arial"/>
          <w:sz w:val="16"/>
          <w:szCs w:val="16"/>
        </w:rPr>
        <w:t xml:space="preserve"> integra</w:t>
      </w:r>
      <w:r w:rsidR="0086138B" w:rsidRPr="00784224">
        <w:rPr>
          <w:rFonts w:ascii="Arial" w:hAnsi="Arial" w:cs="Arial"/>
          <w:sz w:val="16"/>
          <w:szCs w:val="16"/>
        </w:rPr>
        <w:t>ção da ação supervisora com as diferentes instâncias</w:t>
      </w:r>
      <w:r w:rsidR="000336AB" w:rsidRPr="00784224">
        <w:rPr>
          <w:rFonts w:ascii="Arial" w:hAnsi="Arial" w:cs="Arial"/>
          <w:sz w:val="16"/>
          <w:szCs w:val="16"/>
        </w:rPr>
        <w:t xml:space="preserve"> do trabalho pedagógico na escola, </w:t>
      </w:r>
      <w:r w:rsidRPr="00784224">
        <w:rPr>
          <w:rFonts w:ascii="Arial" w:hAnsi="Arial" w:cs="Arial"/>
          <w:sz w:val="16"/>
          <w:szCs w:val="16"/>
        </w:rPr>
        <w:t xml:space="preserve">Formação </w:t>
      </w:r>
      <w:r w:rsidR="000336AB" w:rsidRPr="00784224">
        <w:rPr>
          <w:rFonts w:ascii="Arial" w:hAnsi="Arial" w:cs="Arial"/>
          <w:sz w:val="16"/>
          <w:szCs w:val="16"/>
        </w:rPr>
        <w:t>Continuada.</w:t>
      </w:r>
      <w:r w:rsidR="0086138B" w:rsidRPr="00784224">
        <w:rPr>
          <w:rFonts w:ascii="Arial" w:hAnsi="Arial" w:cs="Arial"/>
          <w:sz w:val="16"/>
          <w:szCs w:val="16"/>
        </w:rPr>
        <w:t xml:space="preserve"> Pesquisa participante</w:t>
      </w:r>
      <w:r w:rsidR="000336AB" w:rsidRPr="00784224">
        <w:rPr>
          <w:rFonts w:ascii="Arial" w:hAnsi="Arial" w:cs="Arial"/>
          <w:sz w:val="16"/>
          <w:szCs w:val="16"/>
        </w:rPr>
        <w:t xml:space="preserve"> como instrumento de inovação e de </w:t>
      </w:r>
      <w:r w:rsidRPr="00784224">
        <w:rPr>
          <w:rFonts w:ascii="Arial" w:hAnsi="Arial" w:cs="Arial"/>
          <w:sz w:val="16"/>
          <w:szCs w:val="16"/>
        </w:rPr>
        <w:t>avali</w:t>
      </w:r>
      <w:r w:rsidR="000336AB" w:rsidRPr="00784224">
        <w:rPr>
          <w:rFonts w:ascii="Arial" w:hAnsi="Arial" w:cs="Arial"/>
          <w:sz w:val="16"/>
          <w:szCs w:val="16"/>
        </w:rPr>
        <w:t xml:space="preserve">ação do ensinar e </w:t>
      </w:r>
      <w:r w:rsidR="0086138B" w:rsidRPr="00784224">
        <w:rPr>
          <w:rFonts w:ascii="Arial" w:hAnsi="Arial" w:cs="Arial"/>
          <w:sz w:val="16"/>
          <w:szCs w:val="16"/>
        </w:rPr>
        <w:t>aprender.</w:t>
      </w:r>
      <w:r w:rsidRPr="00784224">
        <w:rPr>
          <w:rFonts w:ascii="Arial" w:hAnsi="Arial" w:cs="Arial"/>
          <w:sz w:val="16"/>
          <w:szCs w:val="16"/>
        </w:rPr>
        <w:t xml:space="preserve"> Papel </w:t>
      </w:r>
      <w:r w:rsidR="0086138B" w:rsidRPr="00784224">
        <w:rPr>
          <w:rFonts w:ascii="Arial" w:hAnsi="Arial" w:cs="Arial"/>
          <w:sz w:val="16"/>
          <w:szCs w:val="16"/>
        </w:rPr>
        <w:t xml:space="preserve">político </w:t>
      </w:r>
      <w:r w:rsidR="000336AB" w:rsidRPr="00784224">
        <w:rPr>
          <w:rFonts w:ascii="Arial" w:hAnsi="Arial" w:cs="Arial"/>
          <w:sz w:val="16"/>
          <w:szCs w:val="16"/>
        </w:rPr>
        <w:t xml:space="preserve">pedagógico e organicidade do ensinar, </w:t>
      </w:r>
      <w:r w:rsidRPr="00784224">
        <w:rPr>
          <w:rFonts w:ascii="Arial" w:hAnsi="Arial" w:cs="Arial"/>
          <w:sz w:val="16"/>
          <w:szCs w:val="16"/>
        </w:rPr>
        <w:t>a</w:t>
      </w:r>
      <w:r w:rsidR="000336AB" w:rsidRPr="00784224">
        <w:rPr>
          <w:rFonts w:ascii="Arial" w:hAnsi="Arial" w:cs="Arial"/>
          <w:sz w:val="16"/>
          <w:szCs w:val="16"/>
        </w:rPr>
        <w:t xml:space="preserve">prender e pesquisar. </w:t>
      </w:r>
      <w:r w:rsidR="0086138B" w:rsidRPr="00784224">
        <w:rPr>
          <w:rFonts w:ascii="Arial" w:hAnsi="Arial" w:cs="Arial"/>
          <w:sz w:val="16"/>
          <w:szCs w:val="16"/>
        </w:rPr>
        <w:t xml:space="preserve">Função sociocultural da </w:t>
      </w:r>
      <w:r w:rsidRPr="00784224">
        <w:rPr>
          <w:rFonts w:ascii="Arial" w:hAnsi="Arial" w:cs="Arial"/>
          <w:sz w:val="16"/>
          <w:szCs w:val="16"/>
        </w:rPr>
        <w:t xml:space="preserve">escola.  Escola: </w:t>
      </w:r>
      <w:r w:rsidR="0086138B" w:rsidRPr="00784224">
        <w:rPr>
          <w:rFonts w:ascii="Arial" w:hAnsi="Arial" w:cs="Arial"/>
          <w:sz w:val="16"/>
          <w:szCs w:val="16"/>
        </w:rPr>
        <w:t xml:space="preserve">comunidade escolar e contextos </w:t>
      </w:r>
      <w:r w:rsidRPr="00784224">
        <w:rPr>
          <w:rFonts w:ascii="Arial" w:hAnsi="Arial" w:cs="Arial"/>
          <w:sz w:val="16"/>
          <w:szCs w:val="16"/>
        </w:rPr>
        <w:t>institucio</w:t>
      </w:r>
      <w:r w:rsidR="0086138B" w:rsidRPr="00784224">
        <w:rPr>
          <w:rFonts w:ascii="Arial" w:hAnsi="Arial" w:cs="Arial"/>
          <w:sz w:val="16"/>
          <w:szCs w:val="16"/>
        </w:rPr>
        <w:t xml:space="preserve">nal e sociocultural. Processo de </w:t>
      </w:r>
      <w:r w:rsidR="000336AB" w:rsidRPr="00784224">
        <w:rPr>
          <w:rFonts w:ascii="Arial" w:hAnsi="Arial" w:cs="Arial"/>
          <w:sz w:val="16"/>
          <w:szCs w:val="16"/>
        </w:rPr>
        <w:t xml:space="preserve">planejamento: concepção, </w:t>
      </w:r>
      <w:r w:rsidRPr="00784224">
        <w:rPr>
          <w:rFonts w:ascii="Arial" w:hAnsi="Arial" w:cs="Arial"/>
          <w:sz w:val="16"/>
          <w:szCs w:val="16"/>
        </w:rPr>
        <w:t xml:space="preserve">importância, </w:t>
      </w:r>
      <w:r w:rsidR="000336AB" w:rsidRPr="00784224">
        <w:rPr>
          <w:rFonts w:ascii="Arial" w:hAnsi="Arial" w:cs="Arial"/>
          <w:sz w:val="16"/>
          <w:szCs w:val="16"/>
        </w:rPr>
        <w:t>dimensões e</w:t>
      </w:r>
      <w:r w:rsidR="002D3C5D" w:rsidRPr="00784224">
        <w:rPr>
          <w:rFonts w:ascii="Arial" w:hAnsi="Arial" w:cs="Arial"/>
          <w:sz w:val="16"/>
          <w:szCs w:val="16"/>
        </w:rPr>
        <w:t xml:space="preserve"> níveis. </w:t>
      </w:r>
      <w:r w:rsidR="0086138B" w:rsidRPr="00784224">
        <w:rPr>
          <w:rFonts w:ascii="Arial" w:hAnsi="Arial" w:cs="Arial"/>
          <w:sz w:val="16"/>
          <w:szCs w:val="16"/>
        </w:rPr>
        <w:t>Projeto</w:t>
      </w:r>
      <w:r w:rsidRPr="00784224">
        <w:rPr>
          <w:rFonts w:ascii="Arial" w:hAnsi="Arial" w:cs="Arial"/>
          <w:sz w:val="16"/>
          <w:szCs w:val="16"/>
        </w:rPr>
        <w:t xml:space="preserve"> pol</w:t>
      </w:r>
      <w:r w:rsidR="0086138B" w:rsidRPr="00784224">
        <w:rPr>
          <w:rFonts w:ascii="Arial" w:hAnsi="Arial" w:cs="Arial"/>
          <w:sz w:val="16"/>
          <w:szCs w:val="16"/>
        </w:rPr>
        <w:t xml:space="preserve">ítico pedagógico da </w:t>
      </w:r>
      <w:r w:rsidR="002D3C5D" w:rsidRPr="00784224">
        <w:rPr>
          <w:rFonts w:ascii="Arial" w:hAnsi="Arial" w:cs="Arial"/>
          <w:sz w:val="16"/>
          <w:szCs w:val="16"/>
        </w:rPr>
        <w:t>escola: concepção,</w:t>
      </w:r>
      <w:r w:rsidRPr="00784224">
        <w:rPr>
          <w:rFonts w:ascii="Arial" w:hAnsi="Arial" w:cs="Arial"/>
          <w:sz w:val="16"/>
          <w:szCs w:val="16"/>
        </w:rPr>
        <w:t xml:space="preserve"> prin</w:t>
      </w:r>
      <w:r w:rsidR="002D3C5D" w:rsidRPr="00784224">
        <w:rPr>
          <w:rFonts w:ascii="Arial" w:hAnsi="Arial" w:cs="Arial"/>
          <w:sz w:val="16"/>
          <w:szCs w:val="16"/>
        </w:rPr>
        <w:t xml:space="preserve">cípios e eixos </w:t>
      </w:r>
      <w:r w:rsidR="0086138B" w:rsidRPr="00784224">
        <w:rPr>
          <w:rFonts w:ascii="Arial" w:hAnsi="Arial" w:cs="Arial"/>
          <w:sz w:val="16"/>
          <w:szCs w:val="16"/>
        </w:rPr>
        <w:t xml:space="preserve">norteadores. </w:t>
      </w:r>
      <w:r w:rsidRPr="00784224">
        <w:rPr>
          <w:rFonts w:ascii="Arial" w:hAnsi="Arial" w:cs="Arial"/>
          <w:sz w:val="16"/>
          <w:szCs w:val="16"/>
        </w:rPr>
        <w:t xml:space="preserve">Gestão </w:t>
      </w:r>
      <w:r w:rsidR="0086138B" w:rsidRPr="00784224">
        <w:rPr>
          <w:rFonts w:ascii="Arial" w:hAnsi="Arial" w:cs="Arial"/>
          <w:sz w:val="16"/>
          <w:szCs w:val="16"/>
        </w:rPr>
        <w:t>educacional de</w:t>
      </w:r>
      <w:r w:rsidR="002D3C5D" w:rsidRPr="00784224">
        <w:rPr>
          <w:rFonts w:ascii="Arial" w:hAnsi="Arial" w:cs="Arial"/>
          <w:sz w:val="16"/>
          <w:szCs w:val="16"/>
        </w:rPr>
        <w:t xml:space="preserve">corrente da concepção do </w:t>
      </w:r>
      <w:r w:rsidR="0086138B" w:rsidRPr="00784224">
        <w:rPr>
          <w:rFonts w:ascii="Arial" w:hAnsi="Arial" w:cs="Arial"/>
          <w:sz w:val="16"/>
          <w:szCs w:val="16"/>
        </w:rPr>
        <w:t xml:space="preserve">projeto </w:t>
      </w:r>
      <w:r w:rsidRPr="00784224">
        <w:rPr>
          <w:rFonts w:ascii="Arial" w:hAnsi="Arial" w:cs="Arial"/>
          <w:sz w:val="16"/>
          <w:szCs w:val="16"/>
        </w:rPr>
        <w:t>polí</w:t>
      </w:r>
      <w:r w:rsidR="0086138B" w:rsidRPr="00784224">
        <w:rPr>
          <w:rFonts w:ascii="Arial" w:hAnsi="Arial" w:cs="Arial"/>
          <w:sz w:val="16"/>
          <w:szCs w:val="16"/>
        </w:rPr>
        <w:t>tico-pedagógi</w:t>
      </w:r>
      <w:r w:rsidR="002D3C5D" w:rsidRPr="00784224">
        <w:rPr>
          <w:rFonts w:ascii="Arial" w:hAnsi="Arial" w:cs="Arial"/>
          <w:sz w:val="16"/>
          <w:szCs w:val="16"/>
        </w:rPr>
        <w:t xml:space="preserve">co. Planejamento participativo: concepção, construção, acompanhamento e </w:t>
      </w:r>
      <w:r w:rsidRPr="00784224">
        <w:rPr>
          <w:rFonts w:ascii="Arial" w:hAnsi="Arial" w:cs="Arial"/>
          <w:sz w:val="16"/>
          <w:szCs w:val="16"/>
        </w:rPr>
        <w:t>avaliação.  Comunic</w:t>
      </w:r>
      <w:r w:rsidR="0086138B" w:rsidRPr="00784224">
        <w:rPr>
          <w:rFonts w:ascii="Arial" w:hAnsi="Arial" w:cs="Arial"/>
          <w:sz w:val="16"/>
          <w:szCs w:val="16"/>
        </w:rPr>
        <w:t>ação e interação grupal no</w:t>
      </w:r>
      <w:r w:rsidR="002D3C5D" w:rsidRPr="00784224">
        <w:rPr>
          <w:rFonts w:ascii="Arial" w:hAnsi="Arial" w:cs="Arial"/>
          <w:sz w:val="16"/>
          <w:szCs w:val="16"/>
        </w:rPr>
        <w:t xml:space="preserve"> processo de planejamento: constituição de equipes, encontros e avaliações </w:t>
      </w:r>
      <w:r w:rsidRPr="00784224">
        <w:rPr>
          <w:rFonts w:ascii="Arial" w:hAnsi="Arial" w:cs="Arial"/>
          <w:sz w:val="16"/>
          <w:szCs w:val="16"/>
        </w:rPr>
        <w:t>si</w:t>
      </w:r>
      <w:r w:rsidR="002D3C5D" w:rsidRPr="00784224">
        <w:rPr>
          <w:rFonts w:ascii="Arial" w:hAnsi="Arial" w:cs="Arial"/>
          <w:sz w:val="16"/>
          <w:szCs w:val="16"/>
        </w:rPr>
        <w:t xml:space="preserve">stemáticas, capacitação de pessoal para o </w:t>
      </w:r>
      <w:r w:rsidRPr="00784224">
        <w:rPr>
          <w:rFonts w:ascii="Arial" w:hAnsi="Arial" w:cs="Arial"/>
          <w:sz w:val="16"/>
          <w:szCs w:val="16"/>
        </w:rPr>
        <w:t>planejamento, constituição de grupos de estudo, aplicação d</w:t>
      </w:r>
      <w:r w:rsidR="002D3C5D" w:rsidRPr="00784224">
        <w:rPr>
          <w:rFonts w:ascii="Arial" w:hAnsi="Arial" w:cs="Arial"/>
          <w:sz w:val="16"/>
          <w:szCs w:val="16"/>
        </w:rPr>
        <w:t xml:space="preserve">e critérios na distribuição de tarefas, </w:t>
      </w:r>
      <w:r w:rsidRPr="00784224">
        <w:rPr>
          <w:rFonts w:ascii="Arial" w:hAnsi="Arial" w:cs="Arial"/>
          <w:sz w:val="16"/>
          <w:szCs w:val="16"/>
        </w:rPr>
        <w:t xml:space="preserve">articulação com outros grupos </w:t>
      </w:r>
      <w:r w:rsidR="002D3C5D" w:rsidRPr="00784224">
        <w:rPr>
          <w:rFonts w:ascii="Arial" w:hAnsi="Arial" w:cs="Arial"/>
          <w:sz w:val="16"/>
          <w:szCs w:val="16"/>
        </w:rPr>
        <w:t xml:space="preserve">sociais. </w:t>
      </w:r>
      <w:r w:rsidR="0086138B" w:rsidRPr="00784224">
        <w:rPr>
          <w:rFonts w:ascii="Arial" w:hAnsi="Arial" w:cs="Arial"/>
          <w:sz w:val="16"/>
          <w:szCs w:val="16"/>
        </w:rPr>
        <w:t>Currículo e</w:t>
      </w:r>
      <w:r w:rsidRPr="00784224">
        <w:rPr>
          <w:rFonts w:ascii="Arial" w:hAnsi="Arial" w:cs="Arial"/>
          <w:sz w:val="16"/>
          <w:szCs w:val="16"/>
        </w:rPr>
        <w:t xml:space="preserve"> construçã</w:t>
      </w:r>
      <w:r w:rsidR="002D3C5D" w:rsidRPr="00784224">
        <w:rPr>
          <w:rFonts w:ascii="Arial" w:hAnsi="Arial" w:cs="Arial"/>
          <w:sz w:val="16"/>
          <w:szCs w:val="16"/>
        </w:rPr>
        <w:t>o do conhecimento.</w:t>
      </w:r>
      <w:r w:rsidR="0086138B" w:rsidRPr="00784224">
        <w:rPr>
          <w:rFonts w:ascii="Arial" w:hAnsi="Arial" w:cs="Arial"/>
          <w:sz w:val="16"/>
          <w:szCs w:val="16"/>
        </w:rPr>
        <w:t xml:space="preserve"> Processo de ensino-aprendizagem. Relação</w:t>
      </w:r>
      <w:r w:rsidR="002D3C5D" w:rsidRPr="00784224">
        <w:rPr>
          <w:rFonts w:ascii="Arial" w:hAnsi="Arial" w:cs="Arial"/>
          <w:sz w:val="16"/>
          <w:szCs w:val="16"/>
        </w:rPr>
        <w:t xml:space="preserve"> professor/aluno. Bases psicológicas </w:t>
      </w:r>
      <w:r w:rsidRPr="00784224">
        <w:rPr>
          <w:rFonts w:ascii="Arial" w:hAnsi="Arial" w:cs="Arial"/>
          <w:sz w:val="16"/>
          <w:szCs w:val="16"/>
        </w:rPr>
        <w:t>d</w:t>
      </w:r>
      <w:r w:rsidR="002D3C5D" w:rsidRPr="00784224">
        <w:rPr>
          <w:rFonts w:ascii="Arial" w:hAnsi="Arial" w:cs="Arial"/>
          <w:sz w:val="16"/>
          <w:szCs w:val="16"/>
        </w:rPr>
        <w:t>a aprendizagem.</w:t>
      </w:r>
      <w:r w:rsidR="0086138B" w:rsidRPr="00784224">
        <w:rPr>
          <w:rFonts w:ascii="Arial" w:hAnsi="Arial" w:cs="Arial"/>
          <w:sz w:val="16"/>
          <w:szCs w:val="16"/>
        </w:rPr>
        <w:t xml:space="preserve"> Planejamento de ensino em seus elementos </w:t>
      </w:r>
      <w:r w:rsidR="002D3C5D" w:rsidRPr="00784224">
        <w:rPr>
          <w:rFonts w:ascii="Arial" w:hAnsi="Arial" w:cs="Arial"/>
          <w:sz w:val="16"/>
          <w:szCs w:val="16"/>
        </w:rPr>
        <w:t xml:space="preserve">constitutivos: objetivos </w:t>
      </w:r>
      <w:r w:rsidRPr="00784224">
        <w:rPr>
          <w:rFonts w:ascii="Arial" w:hAnsi="Arial" w:cs="Arial"/>
          <w:sz w:val="16"/>
          <w:szCs w:val="16"/>
        </w:rPr>
        <w:t xml:space="preserve">e </w:t>
      </w:r>
      <w:r w:rsidR="002D3C5D" w:rsidRPr="00784224">
        <w:rPr>
          <w:rFonts w:ascii="Arial" w:hAnsi="Arial" w:cs="Arial"/>
          <w:sz w:val="16"/>
          <w:szCs w:val="16"/>
        </w:rPr>
        <w:t xml:space="preserve">conteúdos de ensino; métodos e </w:t>
      </w:r>
      <w:r w:rsidRPr="00784224">
        <w:rPr>
          <w:rFonts w:ascii="Arial" w:hAnsi="Arial" w:cs="Arial"/>
          <w:sz w:val="16"/>
          <w:szCs w:val="16"/>
        </w:rPr>
        <w:t>técnicas; multimídia educa</w:t>
      </w:r>
      <w:r w:rsidR="0086138B" w:rsidRPr="00784224">
        <w:rPr>
          <w:rFonts w:ascii="Arial" w:hAnsi="Arial" w:cs="Arial"/>
          <w:sz w:val="16"/>
          <w:szCs w:val="16"/>
        </w:rPr>
        <w:t xml:space="preserve">tiva e avaliação educacional. Metodologia de projetos: um </w:t>
      </w:r>
      <w:r w:rsidRPr="00784224">
        <w:rPr>
          <w:rFonts w:ascii="Arial" w:hAnsi="Arial" w:cs="Arial"/>
          <w:sz w:val="16"/>
          <w:szCs w:val="16"/>
        </w:rPr>
        <w:t>cami</w:t>
      </w:r>
      <w:r w:rsidR="002D3C5D" w:rsidRPr="00784224">
        <w:rPr>
          <w:rFonts w:ascii="Arial" w:hAnsi="Arial" w:cs="Arial"/>
          <w:sz w:val="16"/>
          <w:szCs w:val="16"/>
        </w:rPr>
        <w:t xml:space="preserve">nho entre a teoria e a prática. </w:t>
      </w:r>
      <w:r w:rsidRPr="00784224">
        <w:rPr>
          <w:rFonts w:ascii="Arial" w:hAnsi="Arial" w:cs="Arial"/>
          <w:sz w:val="16"/>
          <w:szCs w:val="16"/>
        </w:rPr>
        <w:t xml:space="preserve">Interdisciplinaridade </w:t>
      </w:r>
      <w:r w:rsidR="002D3C5D" w:rsidRPr="00784224">
        <w:rPr>
          <w:rFonts w:ascii="Arial" w:hAnsi="Arial" w:cs="Arial"/>
          <w:sz w:val="16"/>
          <w:szCs w:val="16"/>
        </w:rPr>
        <w:t xml:space="preserve">e globalização do conhecimento. </w:t>
      </w:r>
      <w:r w:rsidRPr="00784224">
        <w:rPr>
          <w:rFonts w:ascii="Arial" w:hAnsi="Arial" w:cs="Arial"/>
          <w:sz w:val="16"/>
          <w:szCs w:val="16"/>
        </w:rPr>
        <w:t>Análise de dificuldades, problemas e potencialidades no cotidiano escolar em sua relação com a sociedade concreta. Educação continuada dos profissionais da escola. Avaliação de Desempenho: IDEB.</w:t>
      </w:r>
    </w:p>
    <w:p w14:paraId="08BF3B49" w14:textId="77777777" w:rsidR="00A114AA" w:rsidRPr="00784224" w:rsidRDefault="00A114AA" w:rsidP="00DF1185">
      <w:pPr>
        <w:pStyle w:val="Header"/>
        <w:jc w:val="both"/>
        <w:rPr>
          <w:rFonts w:ascii="Arial" w:hAnsi="Arial" w:cs="Arial"/>
          <w:sz w:val="16"/>
          <w:szCs w:val="16"/>
        </w:rPr>
      </w:pPr>
      <w:r w:rsidRPr="00784224">
        <w:rPr>
          <w:rFonts w:ascii="Arial" w:hAnsi="Arial" w:cs="Arial"/>
          <w:sz w:val="16"/>
          <w:szCs w:val="16"/>
        </w:rPr>
        <w:t>____________________________________________________________________________</w:t>
      </w:r>
      <w:r w:rsidR="008E762B" w:rsidRPr="00784224">
        <w:rPr>
          <w:rFonts w:ascii="Arial" w:hAnsi="Arial" w:cs="Arial"/>
          <w:sz w:val="16"/>
          <w:szCs w:val="16"/>
        </w:rPr>
        <w:t>_____________________________</w:t>
      </w:r>
    </w:p>
    <w:p w14:paraId="2B5217A4" w14:textId="77777777" w:rsidR="00A114AA" w:rsidRPr="00784224" w:rsidRDefault="00A114AA" w:rsidP="00A114AA">
      <w:pPr>
        <w:pStyle w:val="Header"/>
        <w:spacing w:before="120"/>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.2 POSTO DE TRABALHO 4: Professor - Especialidade Pedagogia</w:t>
      </w:r>
      <w:r w:rsidR="00747F9F" w:rsidRPr="00784224">
        <w:rPr>
          <w:rFonts w:ascii="Arial" w:hAnsi="Arial" w:cs="Arial"/>
          <w:sz w:val="16"/>
          <w:szCs w:val="16"/>
        </w:rPr>
        <w:t xml:space="preserve"> (Escolas Rurais)</w:t>
      </w:r>
      <w:r w:rsidRPr="00784224">
        <w:rPr>
          <w:rFonts w:ascii="Arial" w:hAnsi="Arial" w:cs="Arial"/>
          <w:sz w:val="16"/>
          <w:szCs w:val="16"/>
        </w:rPr>
        <w:t>.</w:t>
      </w:r>
    </w:p>
    <w:p w14:paraId="0761CA4B"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12.2.</w:t>
      </w:r>
      <w:r w:rsidR="008A13C1" w:rsidRPr="00784224">
        <w:rPr>
          <w:rFonts w:ascii="Arial" w:hAnsi="Arial" w:cs="Arial"/>
          <w:sz w:val="16"/>
          <w:szCs w:val="16"/>
        </w:rPr>
        <w:t>3</w:t>
      </w:r>
      <w:r w:rsidRPr="00784224">
        <w:rPr>
          <w:rFonts w:ascii="Arial" w:hAnsi="Arial" w:cs="Arial"/>
          <w:sz w:val="16"/>
          <w:szCs w:val="16"/>
        </w:rPr>
        <w:t>.2.1 CONHECIMENTOS BÁSICOS</w:t>
      </w:r>
    </w:p>
    <w:p w14:paraId="4D9A5F4F"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 xml:space="preserve">LÍNGUA PORTUGUESA: Leitura e interpretação de texto.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Funções sintáticas de termos e de orações. Processos sintáticos: subordinação e coordenação.  </w:t>
      </w:r>
    </w:p>
    <w:p w14:paraId="36473F27"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 xml:space="preserve">ATUALIDADES: Tópicos relevantes e atuais de diversas áreas, tais como política, economia, sociedade, educação, tecnologia, energia, relações internacionais, desenvolvimento sustentável, segurança e ecologia, suas inter-relações e suas vinculações históricas. Globalização. Compreensão dos problemas que afetam a vida da comunidade, do município, do estado e do país. Meio ambiente.      </w:t>
      </w:r>
    </w:p>
    <w:p w14:paraId="664E92C2"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 xml:space="preserve">NOÇÕES DE INFORMÁTICA: Ambiente operacional Windows 7.  Fundamentos do Windows, operações com janelas, menus, barra de tarefas, área de trabalho, trabalho com pastas e arquivos, localização de arquivos e pastas, movimentação e cópia de arquivos, pastas, criação e exclusão de arquivos e pastas, compartilhamentos e áreas de transferência; Configurações básicas do Windows: resolução da tela, cores, fontes, impressoras, aparência, segundo plano e protetor de tela; Windows Explorer. Ambiente </w:t>
      </w:r>
      <w:r w:rsidRPr="00784224">
        <w:rPr>
          <w:rFonts w:ascii="Arial" w:hAnsi="Arial" w:cs="Arial"/>
          <w:sz w:val="16"/>
          <w:szCs w:val="16"/>
        </w:rPr>
        <w:lastRenderedPageBreak/>
        <w:t>Intranet e Internet. Conceito básico de internet e intranet e utilização de tecnologias, ferramentas e aplicativos associados à internet. Principais navegadores. Ferramentas de busca e pesquisa. Processador de textos. MSOffice Word 2007 e/ou versões superiores. Conceitos básicos.  Criação de documentos. Abrir e salvar documentos. Digitação. Edição de textos. Estilos. Formatação. Tabelas e tabulações. Cabeçalho e rodapé. Configuração de página.  Corretor ortográfico. Impressão. Ícones. Atalhos de teclado. Uso dos recursos. Planilha Eletrônica. MS Office Excel2007 e/ou versões superiores. Conceitos básicos. Criação de documentos. Abrir e Salvar documentos. Estilos. Formatação. Fórmulas e funções. Gráficos. Corretor ortográfico. Impressão. Ícones. Atalhos de teclado. Uso dos recursos. Correio eletrônico. Conceitos básicos. Formatos de mensagens. Transmissão e recepção de mensagens. Catálogo de endereços. Arquivos anexados. Uso dos recursos. Ícones. Atalhos de teclado. Segurança da Informação. Cuidados relativos à segurança e sistemas antivírus.</w:t>
      </w:r>
    </w:p>
    <w:p w14:paraId="6F610347"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 xml:space="preserve">LEGISLAÇÃO: Lei nº. 9.394/96. Lei nº. 12.796 (que altera a Lei nº. 9.394/96). Plano Nacional de Educação - Lei nº. 10.172/2001. Estatuto da Criança e do Adolescente - Lei nº. 8.069/1990 (ECA): das disposições preliminares, dos direitos fundamentais, do direito à vida e à saúde, do direito à liberdade, ao respeito e à dignidade, do direito à convivência familiar e comunitária, da </w:t>
      </w:r>
      <w:r w:rsidR="00747F9F" w:rsidRPr="00784224">
        <w:rPr>
          <w:rFonts w:ascii="Arial" w:hAnsi="Arial" w:cs="Arial"/>
          <w:sz w:val="16"/>
          <w:szCs w:val="16"/>
        </w:rPr>
        <w:t xml:space="preserve">família natural, da família substituta, do direito à </w:t>
      </w:r>
      <w:r w:rsidRPr="00784224">
        <w:rPr>
          <w:rFonts w:ascii="Arial" w:hAnsi="Arial" w:cs="Arial"/>
          <w:sz w:val="16"/>
          <w:szCs w:val="16"/>
        </w:rPr>
        <w:t>educação,</w:t>
      </w:r>
      <w:r w:rsidR="00747F9F" w:rsidRPr="00784224">
        <w:rPr>
          <w:rFonts w:ascii="Arial" w:hAnsi="Arial" w:cs="Arial"/>
          <w:sz w:val="16"/>
          <w:szCs w:val="16"/>
        </w:rPr>
        <w:t xml:space="preserve"> à cultura, ao esporte e ao</w:t>
      </w:r>
      <w:r w:rsidRPr="00784224">
        <w:rPr>
          <w:rFonts w:ascii="Arial" w:hAnsi="Arial" w:cs="Arial"/>
          <w:sz w:val="16"/>
          <w:szCs w:val="16"/>
        </w:rPr>
        <w:t xml:space="preserve"> lazer, do direito à pro</w:t>
      </w:r>
      <w:r w:rsidR="00983F0B" w:rsidRPr="00784224">
        <w:rPr>
          <w:rFonts w:ascii="Arial" w:hAnsi="Arial" w:cs="Arial"/>
          <w:sz w:val="16"/>
          <w:szCs w:val="16"/>
        </w:rPr>
        <w:t>fissionalização e à proteção no</w:t>
      </w:r>
      <w:r w:rsidRPr="00784224">
        <w:rPr>
          <w:rFonts w:ascii="Arial" w:hAnsi="Arial" w:cs="Arial"/>
          <w:sz w:val="16"/>
          <w:szCs w:val="16"/>
        </w:rPr>
        <w:t xml:space="preserve"> trabalho, da prevenção, da prevenção especial. Constituição da República Federativa do Brasil: fundamentos constitucionais dos direitos e deveres fundamentais: direitos e deveres individuais e coletivos; direito à vida, à liberdade, à igualdade, à segurança e propriedade; direitos sociais; nacionalidade; cidadania e direitos políticos; garantias constitucionais individuais; garantias dos direitos coletivos, sociais e políticos; Poder Executivo: forma e sistema de governo; chefia de Estado e chefia de governo; ordem social; seguridade social; educação, cultura e desporto; ciência e tecnologia; meio ambiente; família, criança, adolescente e idoso. Emenda Constitucional nº. 53, de 19/12/2006, publicada em 20/12/2006.  Lei nº.  11.494, de 20/6/2007, publicada em 21/6/2007. Lei nº. 11.645 de 10/03/2008. Lei do FUNDEB. Lei Orgânica do Município de Manaus. Política Educacional do Estado do Acre e do Município de Epitaciolândia. Legislação para as pessoas deficientes.</w:t>
      </w:r>
    </w:p>
    <w:p w14:paraId="77C79CB9"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12.2.2.2.2 CONHECIMENTOS ESPECÍFICOS</w:t>
      </w:r>
    </w:p>
    <w:p w14:paraId="3FD44EA2" w14:textId="77777777" w:rsidR="00A114AA" w:rsidRPr="00784224" w:rsidRDefault="00A114AA" w:rsidP="00A114AA">
      <w:pPr>
        <w:pStyle w:val="Header"/>
        <w:jc w:val="both"/>
        <w:rPr>
          <w:rFonts w:ascii="Arial" w:hAnsi="Arial" w:cs="Arial"/>
          <w:sz w:val="16"/>
          <w:szCs w:val="16"/>
        </w:rPr>
      </w:pPr>
      <w:r w:rsidRPr="00784224">
        <w:rPr>
          <w:rFonts w:ascii="Arial" w:hAnsi="Arial" w:cs="Arial"/>
          <w:sz w:val="16"/>
          <w:szCs w:val="16"/>
        </w:rPr>
        <w:t>Diretrizes Curriculares Nacionais da Educação Básica; Fundamentos da educação. História da educação brasileira: teorias educacionais e educação brasileira. Filosofia da Educação; Relação educação e sociedade: dimensões filosófica, sociocultural e pedagógica. Bases legais da educação nacional: Constituição da República, LDB (Lei nº. 9.394/96) e Parâmetros Curriculares Nacionais. Desenvolvimento histórico das concepções pedagógicas. A supervisão: concepção e prática. Liderança e relações humanas no trabalho: tipos de liderança, pública: articulação da integração da ação supervisora com as diferentes instâncias do trabalho pedagógico na escola, Formação Continuada. Pesquisa participante como instrumento de inovação e de avaliação do ensinar e aprender. Papel político pedagógico e organicidade do ensinar, aprender e pesquisar. Função sociocultural da escola.  Escola: comunidade escolar e contextos institucional e sociocultural. Processo de planejamento: concepção, importância, dimensões e níveis. Projeto político pedagógico da escola: concepção, princípios e eixos norteadores. Gestão educacional decorrente da concepção do projeto político-pedagógico. Planejamento participativo: concepção, construção, acompanhamento e avaliação.  Comunicação e interação grupal no processo de planejamento: constituição de equipes, encontros e avaliações sistemáticas, capacitação de pessoal para o planejamento, constituição de grupos de estudo, aplicação de critérios na distribuição de tarefas, articulação com outros grupos sociais. Currículo e construção do conhecimento. Processo de ensino-aprendizagem. Relação professor/aluno. Bases psicológicas da aprendizagem. Planejamento de ensino em seus elementos constitutivos: objetivos e conteúdos de ensino; métodos e técnicas; multimídia educativa e avaliação educacional. Metodologia de projetos: um caminho entre a teoria e a prática. Interdisciplinaridade e globalização do conhecimento. Análise de dificuldades, problemas e potencialidades no cotidiano escolar em sua relação com a sociedade concreta. Educação continuada dos profissionais da escola. Avaliação de Desempenho: IDEB.</w:t>
      </w:r>
    </w:p>
    <w:p w14:paraId="4ED96635" w14:textId="77777777" w:rsidR="00DF1185" w:rsidRPr="00784224" w:rsidRDefault="00DF1185" w:rsidP="00DF1185">
      <w:pPr>
        <w:pStyle w:val="Header"/>
        <w:jc w:val="both"/>
        <w:rPr>
          <w:rFonts w:ascii="Arial" w:hAnsi="Arial" w:cs="Arial"/>
          <w:sz w:val="16"/>
          <w:szCs w:val="16"/>
        </w:rPr>
      </w:pPr>
    </w:p>
    <w:p w14:paraId="0532D26E" w14:textId="77777777" w:rsidR="007F46EE" w:rsidRPr="00784224" w:rsidRDefault="007F46EE" w:rsidP="007F46EE">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13. DA HOMOLOGAÇÃO E RESULTADO FINAL</w:t>
      </w:r>
    </w:p>
    <w:p w14:paraId="09BF6AE7" w14:textId="77777777" w:rsidR="007F46EE" w:rsidRPr="00784224" w:rsidRDefault="007F46EE" w:rsidP="007F46EE">
      <w:pPr>
        <w:pStyle w:val="Header"/>
        <w:jc w:val="both"/>
        <w:rPr>
          <w:rFonts w:ascii="Arial" w:hAnsi="Arial" w:cs="Arial"/>
          <w:sz w:val="16"/>
          <w:szCs w:val="16"/>
        </w:rPr>
      </w:pPr>
    </w:p>
    <w:p w14:paraId="0F74E874" w14:textId="77777777" w:rsidR="007F46EE" w:rsidRPr="00784224" w:rsidRDefault="007F46EE" w:rsidP="007F46EE">
      <w:pPr>
        <w:pStyle w:val="Header"/>
        <w:jc w:val="both"/>
        <w:rPr>
          <w:rFonts w:ascii="Arial" w:hAnsi="Arial" w:cs="Arial"/>
          <w:sz w:val="16"/>
          <w:szCs w:val="16"/>
        </w:rPr>
      </w:pPr>
      <w:r w:rsidRPr="00784224">
        <w:rPr>
          <w:rFonts w:ascii="Arial" w:hAnsi="Arial" w:cs="Arial"/>
          <w:sz w:val="16"/>
          <w:szCs w:val="16"/>
        </w:rPr>
        <w:t>13.1. O resultado final será homologado pelo Prefeito do Município de Epitaciolândia, e publicado no Diário Oficial do Estado do Acre (</w:t>
      </w:r>
      <w:hyperlink r:id="rId18" w:history="1">
        <w:r w:rsidRPr="00784224">
          <w:rPr>
            <w:rStyle w:val="Hyperlink"/>
            <w:rFonts w:ascii="Arial" w:hAnsi="Arial" w:cs="Arial"/>
            <w:color w:val="auto"/>
            <w:sz w:val="16"/>
            <w:szCs w:val="16"/>
            <w:u w:val="none"/>
          </w:rPr>
          <w:t>www.diario.ac.gov.br</w:t>
        </w:r>
      </w:hyperlink>
      <w:r w:rsidRPr="00784224">
        <w:rPr>
          <w:rFonts w:ascii="Arial" w:hAnsi="Arial" w:cs="Arial"/>
          <w:sz w:val="16"/>
          <w:szCs w:val="16"/>
        </w:rPr>
        <w:t>) e no mural da Prefeitura de Epitaciolândia e da Secretaria Municipal de Educação (SEMED).</w:t>
      </w:r>
    </w:p>
    <w:p w14:paraId="13065707" w14:textId="77777777" w:rsidR="000E0144" w:rsidRPr="00784224" w:rsidRDefault="000E0144" w:rsidP="000E0144">
      <w:pPr>
        <w:pStyle w:val="Header"/>
        <w:jc w:val="both"/>
        <w:rPr>
          <w:rFonts w:ascii="Arial" w:hAnsi="Arial" w:cs="Arial"/>
          <w:sz w:val="16"/>
          <w:szCs w:val="16"/>
        </w:rPr>
      </w:pPr>
    </w:p>
    <w:p w14:paraId="75455373" w14:textId="77777777" w:rsidR="000E0144" w:rsidRPr="00784224" w:rsidRDefault="0089318D" w:rsidP="0089318D">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84224">
        <w:rPr>
          <w:rFonts w:ascii="Arial" w:hAnsi="Arial" w:cs="Arial"/>
          <w:sz w:val="16"/>
          <w:szCs w:val="16"/>
        </w:rPr>
        <w:t>14. DA CONVOCAÇÃO E CONTRATAÇÃO</w:t>
      </w:r>
    </w:p>
    <w:p w14:paraId="7F9F4D8C" w14:textId="77777777" w:rsidR="0089318D" w:rsidRPr="00784224" w:rsidRDefault="0089318D" w:rsidP="000E0144">
      <w:pPr>
        <w:pStyle w:val="Header"/>
        <w:jc w:val="both"/>
        <w:rPr>
          <w:rFonts w:ascii="Arial" w:hAnsi="Arial" w:cs="Arial"/>
          <w:sz w:val="16"/>
          <w:szCs w:val="16"/>
        </w:rPr>
      </w:pPr>
    </w:p>
    <w:p w14:paraId="1D6EEDEC" w14:textId="77777777" w:rsidR="0089318D" w:rsidRPr="00784224" w:rsidRDefault="0089318D" w:rsidP="0089318D">
      <w:pPr>
        <w:pStyle w:val="Header"/>
        <w:jc w:val="both"/>
        <w:rPr>
          <w:rFonts w:ascii="Arial" w:hAnsi="Arial" w:cs="Arial"/>
          <w:sz w:val="16"/>
          <w:szCs w:val="16"/>
        </w:rPr>
      </w:pPr>
      <w:r w:rsidRPr="00784224">
        <w:rPr>
          <w:rFonts w:ascii="Arial" w:hAnsi="Arial" w:cs="Arial"/>
          <w:sz w:val="16"/>
          <w:szCs w:val="16"/>
        </w:rPr>
        <w:t>14.1 Os aprovados serão contratados mediante observância das disposições legais pertinentes, ainda que supervenientes, do exclusivo interesse da Administração, da rigorosa ordem de classificação e do prazo de validade do Processo Seletivo Simplificado</w:t>
      </w:r>
      <w:r w:rsidR="00A60B37" w:rsidRPr="00784224">
        <w:rPr>
          <w:rFonts w:ascii="Arial" w:hAnsi="Arial" w:cs="Arial"/>
          <w:sz w:val="16"/>
          <w:szCs w:val="16"/>
        </w:rPr>
        <w:t xml:space="preserve"> (PSS) </w:t>
      </w:r>
      <w:r w:rsidRPr="00784224">
        <w:rPr>
          <w:rFonts w:ascii="Arial" w:hAnsi="Arial" w:cs="Arial"/>
          <w:sz w:val="16"/>
          <w:szCs w:val="16"/>
        </w:rPr>
        <w:t xml:space="preserve">/SEMED - Nº. 001/2014. </w:t>
      </w:r>
    </w:p>
    <w:p w14:paraId="43AA262A" w14:textId="77777777" w:rsidR="0089318D" w:rsidRPr="00784224" w:rsidRDefault="0089318D" w:rsidP="0089318D">
      <w:pPr>
        <w:pStyle w:val="Header"/>
        <w:jc w:val="both"/>
        <w:rPr>
          <w:rFonts w:ascii="Arial" w:hAnsi="Arial" w:cs="Arial"/>
          <w:sz w:val="16"/>
          <w:szCs w:val="16"/>
        </w:rPr>
      </w:pPr>
      <w:r w:rsidRPr="00784224">
        <w:rPr>
          <w:rFonts w:ascii="Arial" w:hAnsi="Arial" w:cs="Arial"/>
          <w:sz w:val="16"/>
          <w:szCs w:val="16"/>
        </w:rPr>
        <w:t>14.2 O candidato convocado deverá comparecer ao local informado em Edital de Convocação específico oportunamente publicado, munido da documentação constante neste Edital.</w:t>
      </w:r>
    </w:p>
    <w:p w14:paraId="7186F245" w14:textId="77777777" w:rsidR="0089318D" w:rsidRPr="00784224" w:rsidRDefault="0089318D" w:rsidP="0089318D">
      <w:pPr>
        <w:pStyle w:val="Header"/>
        <w:jc w:val="both"/>
        <w:rPr>
          <w:rFonts w:ascii="Arial" w:hAnsi="Arial" w:cs="Arial"/>
          <w:sz w:val="16"/>
          <w:szCs w:val="16"/>
        </w:rPr>
      </w:pPr>
      <w:r w:rsidRPr="00784224">
        <w:rPr>
          <w:rFonts w:ascii="Arial" w:hAnsi="Arial" w:cs="Arial"/>
          <w:sz w:val="16"/>
          <w:szCs w:val="16"/>
        </w:rPr>
        <w:t>14.3 O candidato que não atender a convocação dentro do prazo determinado, seja qual for o motivo alegado, será automaticamente eliminado do Processo Seletivo Simplificado.</w:t>
      </w:r>
    </w:p>
    <w:p w14:paraId="6109392D" w14:textId="77777777" w:rsidR="0089318D" w:rsidRPr="00784224" w:rsidRDefault="0089318D" w:rsidP="0089318D">
      <w:pPr>
        <w:pStyle w:val="Header"/>
        <w:jc w:val="both"/>
        <w:rPr>
          <w:rFonts w:ascii="Arial" w:hAnsi="Arial" w:cs="Arial"/>
          <w:sz w:val="16"/>
          <w:szCs w:val="16"/>
        </w:rPr>
      </w:pPr>
      <w:r w:rsidRPr="00784224">
        <w:rPr>
          <w:rFonts w:ascii="Arial" w:hAnsi="Arial" w:cs="Arial"/>
          <w:sz w:val="16"/>
          <w:szCs w:val="16"/>
        </w:rPr>
        <w:t>14.4 Não será fornecido ao candidato documento comprobatório de classificação em qualquer etapa do presente Processo Seletivo Simplificado, valendo, para esse fim, o resultado final divulgado nas formas previstas neste Edital.</w:t>
      </w:r>
    </w:p>
    <w:p w14:paraId="39E353C8" w14:textId="77777777" w:rsidR="001C36AF" w:rsidRPr="00784224" w:rsidRDefault="001C36AF" w:rsidP="0089318D">
      <w:pPr>
        <w:pStyle w:val="Header"/>
        <w:jc w:val="both"/>
        <w:rPr>
          <w:rFonts w:ascii="Arial" w:hAnsi="Arial" w:cs="Arial"/>
          <w:sz w:val="16"/>
          <w:szCs w:val="16"/>
        </w:rPr>
      </w:pPr>
    </w:p>
    <w:p w14:paraId="6111F0BA" w14:textId="77777777" w:rsidR="001C36AF" w:rsidRPr="00784224" w:rsidRDefault="001C36AF" w:rsidP="0089318D">
      <w:pPr>
        <w:pStyle w:val="Header"/>
        <w:jc w:val="both"/>
        <w:rPr>
          <w:rFonts w:ascii="Arial" w:hAnsi="Arial" w:cs="Arial"/>
          <w:sz w:val="16"/>
          <w:szCs w:val="16"/>
        </w:rPr>
      </w:pPr>
    </w:p>
    <w:p w14:paraId="084CFDF2" w14:textId="77777777" w:rsidR="001C36AF" w:rsidRPr="00784224" w:rsidRDefault="001C36AF" w:rsidP="001C36AF">
      <w:pPr>
        <w:pStyle w:val="Header"/>
        <w:jc w:val="right"/>
        <w:rPr>
          <w:rFonts w:ascii="Arial" w:hAnsi="Arial" w:cs="Arial"/>
          <w:sz w:val="16"/>
          <w:szCs w:val="16"/>
        </w:rPr>
      </w:pPr>
      <w:r w:rsidRPr="00784224">
        <w:rPr>
          <w:rFonts w:ascii="Arial" w:hAnsi="Arial" w:cs="Arial"/>
          <w:sz w:val="16"/>
          <w:szCs w:val="16"/>
        </w:rPr>
        <w:t xml:space="preserve">Epitaciolândia-Acre, </w:t>
      </w:r>
      <w:r w:rsidR="008F5960" w:rsidRPr="00784224">
        <w:rPr>
          <w:rFonts w:ascii="Arial" w:hAnsi="Arial" w:cs="Arial"/>
          <w:sz w:val="16"/>
          <w:szCs w:val="16"/>
        </w:rPr>
        <w:t>20 de junho</w:t>
      </w:r>
      <w:r w:rsidRPr="00784224">
        <w:rPr>
          <w:rFonts w:ascii="Arial" w:hAnsi="Arial" w:cs="Arial"/>
          <w:sz w:val="16"/>
          <w:szCs w:val="16"/>
        </w:rPr>
        <w:t xml:space="preserve"> de 2014</w:t>
      </w:r>
    </w:p>
    <w:p w14:paraId="0CB6CF62" w14:textId="77777777" w:rsidR="0089318D" w:rsidRPr="00784224" w:rsidRDefault="0089318D" w:rsidP="0089318D">
      <w:pPr>
        <w:pStyle w:val="Header"/>
        <w:jc w:val="both"/>
        <w:rPr>
          <w:rFonts w:ascii="Arial" w:hAnsi="Arial" w:cs="Arial"/>
        </w:rPr>
      </w:pPr>
    </w:p>
    <w:p w14:paraId="5C3EAB5B" w14:textId="77777777" w:rsidR="0089318D" w:rsidRPr="00784224" w:rsidRDefault="0089318D" w:rsidP="000E0144">
      <w:pPr>
        <w:pStyle w:val="Header"/>
        <w:jc w:val="both"/>
        <w:rPr>
          <w:rFonts w:ascii="Arial" w:hAnsi="Arial" w:cs="Arial"/>
          <w:sz w:val="16"/>
          <w:szCs w:val="16"/>
        </w:rPr>
      </w:pPr>
    </w:p>
    <w:p w14:paraId="6B40AA35" w14:textId="77777777" w:rsidR="002748BF" w:rsidRPr="00784224" w:rsidRDefault="004D2488" w:rsidP="002748BF">
      <w:pPr>
        <w:pStyle w:val="Header"/>
        <w:ind w:left="-900"/>
        <w:jc w:val="center"/>
        <w:rPr>
          <w:rFonts w:ascii="Arial" w:hAnsi="Arial" w:cs="Arial"/>
          <w:sz w:val="16"/>
          <w:szCs w:val="16"/>
        </w:rPr>
      </w:pPr>
      <w:r w:rsidRPr="00784224">
        <w:rPr>
          <w:rFonts w:ascii="Arial" w:hAnsi="Arial" w:cs="Arial"/>
          <w:sz w:val="16"/>
          <w:szCs w:val="16"/>
        </w:rPr>
        <w:t>ANDRÉ LUIZ PEREIRA HASSEM</w:t>
      </w:r>
    </w:p>
    <w:p w14:paraId="2ACE9F87" w14:textId="77777777" w:rsidR="002748BF" w:rsidRPr="008E762B" w:rsidRDefault="002748BF" w:rsidP="002748BF">
      <w:pPr>
        <w:pStyle w:val="Header"/>
        <w:ind w:left="-900"/>
        <w:jc w:val="center"/>
        <w:rPr>
          <w:rFonts w:ascii="Arial" w:hAnsi="Arial" w:cs="Arial"/>
          <w:sz w:val="16"/>
          <w:szCs w:val="16"/>
        </w:rPr>
      </w:pPr>
      <w:r w:rsidRPr="00784224">
        <w:rPr>
          <w:rFonts w:ascii="Arial" w:hAnsi="Arial" w:cs="Arial"/>
          <w:sz w:val="16"/>
          <w:szCs w:val="16"/>
        </w:rPr>
        <w:t>Prefeito Municipal</w:t>
      </w:r>
    </w:p>
    <w:p w14:paraId="53CAC3A7" w14:textId="77777777" w:rsidR="002748BF" w:rsidRDefault="002748BF" w:rsidP="002748BF">
      <w:pPr>
        <w:pStyle w:val="Header"/>
        <w:ind w:left="-900"/>
        <w:jc w:val="center"/>
        <w:rPr>
          <w:rFonts w:ascii="Arial" w:hAnsi="Arial" w:cs="Arial"/>
        </w:rPr>
      </w:pPr>
    </w:p>
    <w:p w14:paraId="24C0ADB2" w14:textId="77777777" w:rsidR="001C36AF" w:rsidRPr="000E0144" w:rsidRDefault="001C36AF" w:rsidP="000E0144">
      <w:pPr>
        <w:rPr>
          <w:rFonts w:ascii="Arial" w:hAnsi="Arial" w:cs="Arial"/>
        </w:rPr>
      </w:pPr>
    </w:p>
    <w:sectPr w:rsidR="001C36AF" w:rsidRPr="000E0144" w:rsidSect="000A424D">
      <w:headerReference w:type="default" r:id="rId19"/>
      <w:footerReference w:type="default" r:id="rId20"/>
      <w:pgSz w:w="11906" w:h="16838" w:code="9"/>
      <w:pgMar w:top="1002" w:right="849" w:bottom="1417" w:left="1701" w:header="709" w:footer="2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F37C" w14:textId="77777777" w:rsidR="00A57E35" w:rsidRDefault="00A57E35" w:rsidP="00CC608A">
      <w:pPr>
        <w:spacing w:after="0" w:line="240" w:lineRule="auto"/>
      </w:pPr>
      <w:r>
        <w:separator/>
      </w:r>
    </w:p>
  </w:endnote>
  <w:endnote w:type="continuationSeparator" w:id="0">
    <w:p w14:paraId="03A72C5A" w14:textId="77777777" w:rsidR="00A57E35" w:rsidRDefault="00A57E35" w:rsidP="00CC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taneo BT">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C887" w14:textId="77777777" w:rsidR="00C843DA" w:rsidRDefault="00C843DA" w:rsidP="000A424D">
    <w:pPr>
      <w:pStyle w:val="Footer"/>
      <w:shd w:val="clear" w:color="auto" w:fill="FFFFFF"/>
      <w:tabs>
        <w:tab w:val="left" w:pos="1683"/>
        <w:tab w:val="left" w:pos="1870"/>
        <w:tab w:val="center" w:pos="4787"/>
        <w:tab w:val="left" w:pos="7020"/>
      </w:tabs>
      <w:ind w:right="360" w:firstLine="2127"/>
      <w:rPr>
        <w:rFonts w:ascii="Arial Black" w:hAnsi="Arial Black"/>
        <w:bCs/>
        <w:i/>
        <w:noProof/>
        <w:color w:val="000080"/>
        <w:sz w:val="20"/>
        <w:szCs w:val="20"/>
      </w:rPr>
    </w:pPr>
  </w:p>
  <w:p w14:paraId="7798C98B" w14:textId="77777777" w:rsidR="00C843DA" w:rsidRDefault="00C843DA" w:rsidP="000A424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438D8" w14:textId="77777777" w:rsidR="00A57E35" w:rsidRDefault="00A57E35" w:rsidP="00CC608A">
      <w:pPr>
        <w:spacing w:after="0" w:line="240" w:lineRule="auto"/>
      </w:pPr>
      <w:r>
        <w:separator/>
      </w:r>
    </w:p>
  </w:footnote>
  <w:footnote w:type="continuationSeparator" w:id="0">
    <w:p w14:paraId="45675694" w14:textId="77777777" w:rsidR="00A57E35" w:rsidRDefault="00A57E35" w:rsidP="00CC60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BFC7" w14:textId="77777777" w:rsidR="00C843DA" w:rsidRDefault="00C843DA" w:rsidP="0081277E">
    <w:pPr>
      <w:pStyle w:val="BodyText2"/>
      <w:ind w:firstLine="1134"/>
      <w:rPr>
        <w:bCs w:val="0"/>
        <w:color w:val="17365D" w:themeColor="text2" w:themeShade="BF"/>
        <w:sz w:val="22"/>
      </w:rPr>
    </w:pPr>
  </w:p>
  <w:p w14:paraId="2CDD2982" w14:textId="77777777" w:rsidR="00C843DA" w:rsidRPr="00975390" w:rsidRDefault="00C843DA" w:rsidP="00A86BB0">
    <w:pPr>
      <w:pStyle w:val="BodyText2"/>
      <w:rPr>
        <w:rFonts w:ascii="Arial" w:hAnsi="Arial" w:cs="Arial"/>
        <w:bCs w:val="0"/>
        <w:color w:val="17365D" w:themeColor="text2" w:themeShade="BF"/>
        <w:sz w:val="18"/>
        <w:szCs w:val="18"/>
      </w:rPr>
    </w:pPr>
    <w:r>
      <w:rPr>
        <w:rFonts w:ascii="Arial" w:hAnsi="Arial" w:cs="Arial"/>
        <w:color w:val="17365D" w:themeColor="text2" w:themeShade="BF"/>
        <w:sz w:val="22"/>
      </w:rPr>
      <w:t xml:space="preserve">                                         </w:t>
    </w:r>
  </w:p>
  <w:p w14:paraId="3B8E2F94" w14:textId="77777777" w:rsidR="00C843DA" w:rsidRPr="000A424D" w:rsidRDefault="00C843DA" w:rsidP="000A424D">
    <w:pPr>
      <w:pStyle w:val="Header"/>
      <w:ind w:firstLine="1134"/>
      <w:rPr>
        <w:rFonts w:ascii="Cataneo BT" w:hAnsi="Cataneo BT"/>
        <w:b/>
        <w:bCs/>
        <w:color w:val="17365D" w:themeColor="text2" w:themeShade="BF"/>
        <w:sz w:val="28"/>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23"/>
    <w:multiLevelType w:val="hybridMultilevel"/>
    <w:tmpl w:val="2770503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82E6164"/>
    <w:multiLevelType w:val="hybridMultilevel"/>
    <w:tmpl w:val="4BBE27FC"/>
    <w:lvl w:ilvl="0" w:tplc="5F84B2F8">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nsid w:val="1F7915B7"/>
    <w:multiLevelType w:val="hybridMultilevel"/>
    <w:tmpl w:val="CE0E701A"/>
    <w:lvl w:ilvl="0" w:tplc="C40EE904">
      <w:start w:val="1"/>
      <w:numFmt w:val="decimal"/>
      <w:lvlText w:val="%1."/>
      <w:lvlJc w:val="left"/>
      <w:pPr>
        <w:tabs>
          <w:tab w:val="num" w:pos="2475"/>
        </w:tabs>
        <w:ind w:left="2475" w:hanging="360"/>
      </w:pPr>
      <w:rPr>
        <w:rFonts w:hint="default"/>
      </w:rPr>
    </w:lvl>
    <w:lvl w:ilvl="1" w:tplc="04160019" w:tentative="1">
      <w:start w:val="1"/>
      <w:numFmt w:val="lowerLetter"/>
      <w:lvlText w:val="%2."/>
      <w:lvlJc w:val="left"/>
      <w:pPr>
        <w:tabs>
          <w:tab w:val="num" w:pos="3195"/>
        </w:tabs>
        <w:ind w:left="3195" w:hanging="360"/>
      </w:pPr>
    </w:lvl>
    <w:lvl w:ilvl="2" w:tplc="0416001B" w:tentative="1">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3">
    <w:nsid w:val="2EE074E9"/>
    <w:multiLevelType w:val="hybridMultilevel"/>
    <w:tmpl w:val="84CC2CB8"/>
    <w:lvl w:ilvl="0" w:tplc="34921C3C">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4">
    <w:nsid w:val="30086D1A"/>
    <w:multiLevelType w:val="hybridMultilevel"/>
    <w:tmpl w:val="F3EC500C"/>
    <w:lvl w:ilvl="0" w:tplc="7BAAADDA">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4BF3640"/>
    <w:multiLevelType w:val="hybridMultilevel"/>
    <w:tmpl w:val="856C087E"/>
    <w:lvl w:ilvl="0" w:tplc="82FA4304">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nsid w:val="396A55E6"/>
    <w:multiLevelType w:val="hybridMultilevel"/>
    <w:tmpl w:val="26D2B80C"/>
    <w:lvl w:ilvl="0" w:tplc="7A848232">
      <w:start w:val="1"/>
      <w:numFmt w:val="decimal"/>
      <w:lvlText w:val="%1."/>
      <w:lvlJc w:val="left"/>
      <w:pPr>
        <w:tabs>
          <w:tab w:val="num" w:pos="2160"/>
        </w:tabs>
        <w:ind w:left="2160" w:hanging="36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7">
    <w:nsid w:val="4CEA7349"/>
    <w:multiLevelType w:val="hybridMultilevel"/>
    <w:tmpl w:val="8626CACA"/>
    <w:lvl w:ilvl="0" w:tplc="FC72676E">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8">
    <w:nsid w:val="551D08ED"/>
    <w:multiLevelType w:val="hybridMultilevel"/>
    <w:tmpl w:val="3C722F38"/>
    <w:lvl w:ilvl="0" w:tplc="86C0E20A">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nsid w:val="5716419F"/>
    <w:multiLevelType w:val="hybridMultilevel"/>
    <w:tmpl w:val="BAC803C6"/>
    <w:lvl w:ilvl="0" w:tplc="7A26A080">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0">
    <w:nsid w:val="617A568E"/>
    <w:multiLevelType w:val="hybridMultilevel"/>
    <w:tmpl w:val="A56EE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2052C81"/>
    <w:multiLevelType w:val="hybridMultilevel"/>
    <w:tmpl w:val="1C4014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5292788"/>
    <w:multiLevelType w:val="hybridMultilevel"/>
    <w:tmpl w:val="1DF8389E"/>
    <w:lvl w:ilvl="0" w:tplc="351CBFA8">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nsid w:val="6F782856"/>
    <w:multiLevelType w:val="hybridMultilevel"/>
    <w:tmpl w:val="4DCAA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393202"/>
    <w:multiLevelType w:val="hybridMultilevel"/>
    <w:tmpl w:val="42BEC4B6"/>
    <w:lvl w:ilvl="0" w:tplc="5FC465A8">
      <w:start w:val="1"/>
      <w:numFmt w:val="decimal"/>
      <w:lvlText w:val="%1."/>
      <w:lvlJc w:val="left"/>
      <w:pPr>
        <w:tabs>
          <w:tab w:val="num" w:pos="1482"/>
        </w:tabs>
        <w:ind w:left="1482" w:hanging="360"/>
      </w:pPr>
      <w:rPr>
        <w:rFonts w:hint="default"/>
      </w:r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num w:numId="1">
    <w:abstractNumId w:val="0"/>
  </w:num>
  <w:num w:numId="2">
    <w:abstractNumId w:val="5"/>
  </w:num>
  <w:num w:numId="3">
    <w:abstractNumId w:val="1"/>
  </w:num>
  <w:num w:numId="4">
    <w:abstractNumId w:val="9"/>
  </w:num>
  <w:num w:numId="5">
    <w:abstractNumId w:val="12"/>
  </w:num>
  <w:num w:numId="6">
    <w:abstractNumId w:val="3"/>
  </w:num>
  <w:num w:numId="7">
    <w:abstractNumId w:val="7"/>
  </w:num>
  <w:num w:numId="8">
    <w:abstractNumId w:val="4"/>
  </w:num>
  <w:num w:numId="9">
    <w:abstractNumId w:val="11"/>
  </w:num>
  <w:num w:numId="10">
    <w:abstractNumId w:val="2"/>
  </w:num>
  <w:num w:numId="11">
    <w:abstractNumId w:val="14"/>
  </w:num>
  <w:num w:numId="12">
    <w:abstractNumId w:val="6"/>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C608A"/>
    <w:rsid w:val="00000214"/>
    <w:rsid w:val="00002445"/>
    <w:rsid w:val="00004E34"/>
    <w:rsid w:val="00005973"/>
    <w:rsid w:val="0000613C"/>
    <w:rsid w:val="00007CD0"/>
    <w:rsid w:val="00015DF2"/>
    <w:rsid w:val="00023D5D"/>
    <w:rsid w:val="00027600"/>
    <w:rsid w:val="00027700"/>
    <w:rsid w:val="00030811"/>
    <w:rsid w:val="0003133A"/>
    <w:rsid w:val="000336AB"/>
    <w:rsid w:val="00033BBA"/>
    <w:rsid w:val="000375FF"/>
    <w:rsid w:val="000418C7"/>
    <w:rsid w:val="00041CEE"/>
    <w:rsid w:val="00041E7E"/>
    <w:rsid w:val="00046EB8"/>
    <w:rsid w:val="00047417"/>
    <w:rsid w:val="00050B38"/>
    <w:rsid w:val="00052B3E"/>
    <w:rsid w:val="000543BA"/>
    <w:rsid w:val="00055E81"/>
    <w:rsid w:val="000569E6"/>
    <w:rsid w:val="00060064"/>
    <w:rsid w:val="00062A9C"/>
    <w:rsid w:val="00071D19"/>
    <w:rsid w:val="00077019"/>
    <w:rsid w:val="00077D51"/>
    <w:rsid w:val="00080C95"/>
    <w:rsid w:val="00083085"/>
    <w:rsid w:val="00084C94"/>
    <w:rsid w:val="00085422"/>
    <w:rsid w:val="00085B11"/>
    <w:rsid w:val="0008631D"/>
    <w:rsid w:val="00086B3E"/>
    <w:rsid w:val="000879D8"/>
    <w:rsid w:val="00087BA2"/>
    <w:rsid w:val="000939C2"/>
    <w:rsid w:val="00096997"/>
    <w:rsid w:val="0009720B"/>
    <w:rsid w:val="000A0935"/>
    <w:rsid w:val="000A424D"/>
    <w:rsid w:val="000A547C"/>
    <w:rsid w:val="000A759F"/>
    <w:rsid w:val="000A7F17"/>
    <w:rsid w:val="000B1755"/>
    <w:rsid w:val="000B41DB"/>
    <w:rsid w:val="000C4116"/>
    <w:rsid w:val="000C4AD2"/>
    <w:rsid w:val="000C6C87"/>
    <w:rsid w:val="000D02E2"/>
    <w:rsid w:val="000D08D1"/>
    <w:rsid w:val="000D163D"/>
    <w:rsid w:val="000D3E01"/>
    <w:rsid w:val="000D76B3"/>
    <w:rsid w:val="000D7EDC"/>
    <w:rsid w:val="000E0144"/>
    <w:rsid w:val="000E0BA0"/>
    <w:rsid w:val="000E0EA2"/>
    <w:rsid w:val="000E1664"/>
    <w:rsid w:val="000E436D"/>
    <w:rsid w:val="000E4D4F"/>
    <w:rsid w:val="000F008C"/>
    <w:rsid w:val="000F1547"/>
    <w:rsid w:val="000F1DD8"/>
    <w:rsid w:val="00101E62"/>
    <w:rsid w:val="0010205A"/>
    <w:rsid w:val="00104AC0"/>
    <w:rsid w:val="0011041A"/>
    <w:rsid w:val="001109EF"/>
    <w:rsid w:val="00111D35"/>
    <w:rsid w:val="001121C2"/>
    <w:rsid w:val="00112A8D"/>
    <w:rsid w:val="00115B60"/>
    <w:rsid w:val="00122177"/>
    <w:rsid w:val="00127003"/>
    <w:rsid w:val="00131838"/>
    <w:rsid w:val="00132A2E"/>
    <w:rsid w:val="001338E3"/>
    <w:rsid w:val="00136F40"/>
    <w:rsid w:val="0014009A"/>
    <w:rsid w:val="0014155B"/>
    <w:rsid w:val="00141BD6"/>
    <w:rsid w:val="0014243F"/>
    <w:rsid w:val="00152541"/>
    <w:rsid w:val="00154218"/>
    <w:rsid w:val="00162A77"/>
    <w:rsid w:val="00162C14"/>
    <w:rsid w:val="00170565"/>
    <w:rsid w:val="00171410"/>
    <w:rsid w:val="00176078"/>
    <w:rsid w:val="0017645C"/>
    <w:rsid w:val="00177AA8"/>
    <w:rsid w:val="0018329D"/>
    <w:rsid w:val="00183589"/>
    <w:rsid w:val="00183FEC"/>
    <w:rsid w:val="00185811"/>
    <w:rsid w:val="001868AF"/>
    <w:rsid w:val="0019061F"/>
    <w:rsid w:val="00193038"/>
    <w:rsid w:val="00193BD4"/>
    <w:rsid w:val="001A0484"/>
    <w:rsid w:val="001A13D8"/>
    <w:rsid w:val="001B0EF6"/>
    <w:rsid w:val="001B3478"/>
    <w:rsid w:val="001B4E93"/>
    <w:rsid w:val="001B5E2C"/>
    <w:rsid w:val="001C36AF"/>
    <w:rsid w:val="001C4BBC"/>
    <w:rsid w:val="001C7CA9"/>
    <w:rsid w:val="001C7EC8"/>
    <w:rsid w:val="001D01D3"/>
    <w:rsid w:val="001D1A28"/>
    <w:rsid w:val="001D6F94"/>
    <w:rsid w:val="001E50BA"/>
    <w:rsid w:val="001E6267"/>
    <w:rsid w:val="001E74C1"/>
    <w:rsid w:val="001F5496"/>
    <w:rsid w:val="001F6FD4"/>
    <w:rsid w:val="00200C50"/>
    <w:rsid w:val="00206049"/>
    <w:rsid w:val="00206F16"/>
    <w:rsid w:val="00211433"/>
    <w:rsid w:val="002143EA"/>
    <w:rsid w:val="002201AF"/>
    <w:rsid w:val="00221F1C"/>
    <w:rsid w:val="002228E9"/>
    <w:rsid w:val="00227644"/>
    <w:rsid w:val="002320CE"/>
    <w:rsid w:val="002347D4"/>
    <w:rsid w:val="0023547D"/>
    <w:rsid w:val="002356F6"/>
    <w:rsid w:val="00235835"/>
    <w:rsid w:val="002362B1"/>
    <w:rsid w:val="002422D7"/>
    <w:rsid w:val="00244495"/>
    <w:rsid w:val="00246F1C"/>
    <w:rsid w:val="002503B8"/>
    <w:rsid w:val="00254323"/>
    <w:rsid w:val="00254838"/>
    <w:rsid w:val="00262FC6"/>
    <w:rsid w:val="002631FA"/>
    <w:rsid w:val="00264535"/>
    <w:rsid w:val="0026608F"/>
    <w:rsid w:val="00271581"/>
    <w:rsid w:val="0027442D"/>
    <w:rsid w:val="0027474C"/>
    <w:rsid w:val="002748BF"/>
    <w:rsid w:val="00275754"/>
    <w:rsid w:val="00280A4C"/>
    <w:rsid w:val="00281854"/>
    <w:rsid w:val="00282DE8"/>
    <w:rsid w:val="002832B9"/>
    <w:rsid w:val="00284D94"/>
    <w:rsid w:val="00285C5C"/>
    <w:rsid w:val="00286B4C"/>
    <w:rsid w:val="00287502"/>
    <w:rsid w:val="00287A11"/>
    <w:rsid w:val="00294CE4"/>
    <w:rsid w:val="00297655"/>
    <w:rsid w:val="002A15D8"/>
    <w:rsid w:val="002A28B3"/>
    <w:rsid w:val="002A65EF"/>
    <w:rsid w:val="002B47F8"/>
    <w:rsid w:val="002B4DD4"/>
    <w:rsid w:val="002B56A4"/>
    <w:rsid w:val="002B78C1"/>
    <w:rsid w:val="002B7E8B"/>
    <w:rsid w:val="002C19C2"/>
    <w:rsid w:val="002C3353"/>
    <w:rsid w:val="002C5F00"/>
    <w:rsid w:val="002D1FB7"/>
    <w:rsid w:val="002D3C5D"/>
    <w:rsid w:val="002D520F"/>
    <w:rsid w:val="002D6769"/>
    <w:rsid w:val="002E18E8"/>
    <w:rsid w:val="002E4439"/>
    <w:rsid w:val="002E5DCA"/>
    <w:rsid w:val="002F2875"/>
    <w:rsid w:val="002F4EA1"/>
    <w:rsid w:val="002F580B"/>
    <w:rsid w:val="003005DE"/>
    <w:rsid w:val="003015E3"/>
    <w:rsid w:val="0030336D"/>
    <w:rsid w:val="00314C0F"/>
    <w:rsid w:val="00316905"/>
    <w:rsid w:val="00340D5C"/>
    <w:rsid w:val="003544A3"/>
    <w:rsid w:val="00355434"/>
    <w:rsid w:val="00356926"/>
    <w:rsid w:val="00356A82"/>
    <w:rsid w:val="0036411F"/>
    <w:rsid w:val="00367F34"/>
    <w:rsid w:val="00374EA6"/>
    <w:rsid w:val="00376182"/>
    <w:rsid w:val="003763BB"/>
    <w:rsid w:val="00376EEB"/>
    <w:rsid w:val="0037783D"/>
    <w:rsid w:val="00386E3C"/>
    <w:rsid w:val="00390349"/>
    <w:rsid w:val="00390453"/>
    <w:rsid w:val="00392C30"/>
    <w:rsid w:val="003A32DF"/>
    <w:rsid w:val="003A49FA"/>
    <w:rsid w:val="003B1791"/>
    <w:rsid w:val="003B32B0"/>
    <w:rsid w:val="003B6310"/>
    <w:rsid w:val="003B6573"/>
    <w:rsid w:val="003C17E1"/>
    <w:rsid w:val="003C1F61"/>
    <w:rsid w:val="003C4B0A"/>
    <w:rsid w:val="003C6869"/>
    <w:rsid w:val="003D0CAF"/>
    <w:rsid w:val="003D2690"/>
    <w:rsid w:val="003D7965"/>
    <w:rsid w:val="003E0D83"/>
    <w:rsid w:val="003E1158"/>
    <w:rsid w:val="003E507A"/>
    <w:rsid w:val="003E78E9"/>
    <w:rsid w:val="003F21E6"/>
    <w:rsid w:val="003F5DD6"/>
    <w:rsid w:val="003F69FC"/>
    <w:rsid w:val="00402ECD"/>
    <w:rsid w:val="00402F3D"/>
    <w:rsid w:val="0040328A"/>
    <w:rsid w:val="00404684"/>
    <w:rsid w:val="00404B57"/>
    <w:rsid w:val="0040551A"/>
    <w:rsid w:val="00411525"/>
    <w:rsid w:val="00412969"/>
    <w:rsid w:val="00412B89"/>
    <w:rsid w:val="00415A44"/>
    <w:rsid w:val="00416686"/>
    <w:rsid w:val="004179FC"/>
    <w:rsid w:val="00417CA7"/>
    <w:rsid w:val="00422272"/>
    <w:rsid w:val="00422AB7"/>
    <w:rsid w:val="004235E3"/>
    <w:rsid w:val="004267CB"/>
    <w:rsid w:val="00434B51"/>
    <w:rsid w:val="00434E9B"/>
    <w:rsid w:val="00436BEA"/>
    <w:rsid w:val="0044319F"/>
    <w:rsid w:val="00450620"/>
    <w:rsid w:val="00451EB5"/>
    <w:rsid w:val="00452AFA"/>
    <w:rsid w:val="00456F49"/>
    <w:rsid w:val="0045792B"/>
    <w:rsid w:val="00463642"/>
    <w:rsid w:val="0046376E"/>
    <w:rsid w:val="00464C58"/>
    <w:rsid w:val="00466C40"/>
    <w:rsid w:val="00473F0B"/>
    <w:rsid w:val="00477201"/>
    <w:rsid w:val="00482ECB"/>
    <w:rsid w:val="00485B43"/>
    <w:rsid w:val="0048649D"/>
    <w:rsid w:val="0048651E"/>
    <w:rsid w:val="0049011D"/>
    <w:rsid w:val="0049274A"/>
    <w:rsid w:val="00494AFD"/>
    <w:rsid w:val="004A4082"/>
    <w:rsid w:val="004B0AF5"/>
    <w:rsid w:val="004B285D"/>
    <w:rsid w:val="004B3E98"/>
    <w:rsid w:val="004B742F"/>
    <w:rsid w:val="004C1E58"/>
    <w:rsid w:val="004C67E4"/>
    <w:rsid w:val="004D18B9"/>
    <w:rsid w:val="004D1F7A"/>
    <w:rsid w:val="004D2488"/>
    <w:rsid w:val="004D54A4"/>
    <w:rsid w:val="004D5CD3"/>
    <w:rsid w:val="004E13F8"/>
    <w:rsid w:val="004E2B0F"/>
    <w:rsid w:val="004E3FF4"/>
    <w:rsid w:val="004E458B"/>
    <w:rsid w:val="004E5E50"/>
    <w:rsid w:val="004E748C"/>
    <w:rsid w:val="004E78D1"/>
    <w:rsid w:val="004F0BAC"/>
    <w:rsid w:val="004F0D07"/>
    <w:rsid w:val="004F4A8F"/>
    <w:rsid w:val="004F53E7"/>
    <w:rsid w:val="004F5AF9"/>
    <w:rsid w:val="0050129A"/>
    <w:rsid w:val="00501B6A"/>
    <w:rsid w:val="00503D1A"/>
    <w:rsid w:val="00507456"/>
    <w:rsid w:val="005143BB"/>
    <w:rsid w:val="00514DB4"/>
    <w:rsid w:val="00516E57"/>
    <w:rsid w:val="00524E91"/>
    <w:rsid w:val="00525C6D"/>
    <w:rsid w:val="0053031E"/>
    <w:rsid w:val="00535AD7"/>
    <w:rsid w:val="00536EDF"/>
    <w:rsid w:val="0054347C"/>
    <w:rsid w:val="00546885"/>
    <w:rsid w:val="005521FC"/>
    <w:rsid w:val="005559E0"/>
    <w:rsid w:val="00556599"/>
    <w:rsid w:val="00557397"/>
    <w:rsid w:val="00560F3C"/>
    <w:rsid w:val="00562265"/>
    <w:rsid w:val="0056262F"/>
    <w:rsid w:val="00563CC7"/>
    <w:rsid w:val="00564554"/>
    <w:rsid w:val="00567160"/>
    <w:rsid w:val="00573FC0"/>
    <w:rsid w:val="00575C56"/>
    <w:rsid w:val="0057663A"/>
    <w:rsid w:val="0057772B"/>
    <w:rsid w:val="00582858"/>
    <w:rsid w:val="005847C6"/>
    <w:rsid w:val="005849D3"/>
    <w:rsid w:val="00585A40"/>
    <w:rsid w:val="005916B7"/>
    <w:rsid w:val="00594C5E"/>
    <w:rsid w:val="00597E48"/>
    <w:rsid w:val="005A40EE"/>
    <w:rsid w:val="005A76B8"/>
    <w:rsid w:val="005B56BB"/>
    <w:rsid w:val="005B5FAF"/>
    <w:rsid w:val="005B67C4"/>
    <w:rsid w:val="005C1D47"/>
    <w:rsid w:val="005C2008"/>
    <w:rsid w:val="005C282C"/>
    <w:rsid w:val="005C7E66"/>
    <w:rsid w:val="005D2221"/>
    <w:rsid w:val="005E4225"/>
    <w:rsid w:val="005E4742"/>
    <w:rsid w:val="005E477B"/>
    <w:rsid w:val="005F2C1D"/>
    <w:rsid w:val="005F51F4"/>
    <w:rsid w:val="005F63D9"/>
    <w:rsid w:val="006001FB"/>
    <w:rsid w:val="00605A8A"/>
    <w:rsid w:val="00615F98"/>
    <w:rsid w:val="00617AB4"/>
    <w:rsid w:val="00621F42"/>
    <w:rsid w:val="00621F9A"/>
    <w:rsid w:val="00623D4B"/>
    <w:rsid w:val="00630721"/>
    <w:rsid w:val="006322B1"/>
    <w:rsid w:val="0063232C"/>
    <w:rsid w:val="00642BD1"/>
    <w:rsid w:val="00643764"/>
    <w:rsid w:val="00644CB1"/>
    <w:rsid w:val="00653D86"/>
    <w:rsid w:val="00654C65"/>
    <w:rsid w:val="00661BB0"/>
    <w:rsid w:val="006652BA"/>
    <w:rsid w:val="006657FC"/>
    <w:rsid w:val="00665EE9"/>
    <w:rsid w:val="00667F5F"/>
    <w:rsid w:val="0067002A"/>
    <w:rsid w:val="006701FA"/>
    <w:rsid w:val="00670C39"/>
    <w:rsid w:val="00673FFB"/>
    <w:rsid w:val="00674A1D"/>
    <w:rsid w:val="00675D77"/>
    <w:rsid w:val="0068292A"/>
    <w:rsid w:val="0068439F"/>
    <w:rsid w:val="00686350"/>
    <w:rsid w:val="0068641F"/>
    <w:rsid w:val="006877A7"/>
    <w:rsid w:val="00687E29"/>
    <w:rsid w:val="00691409"/>
    <w:rsid w:val="0069143E"/>
    <w:rsid w:val="00693413"/>
    <w:rsid w:val="00693F64"/>
    <w:rsid w:val="006967D9"/>
    <w:rsid w:val="00696805"/>
    <w:rsid w:val="006979AE"/>
    <w:rsid w:val="006A4174"/>
    <w:rsid w:val="006A49C1"/>
    <w:rsid w:val="006A57B9"/>
    <w:rsid w:val="006A7E8F"/>
    <w:rsid w:val="006B1BDE"/>
    <w:rsid w:val="006B4BCA"/>
    <w:rsid w:val="006C0784"/>
    <w:rsid w:val="006C0D1D"/>
    <w:rsid w:val="006C2718"/>
    <w:rsid w:val="006D4F16"/>
    <w:rsid w:val="006D6636"/>
    <w:rsid w:val="006E0EF2"/>
    <w:rsid w:val="006E1119"/>
    <w:rsid w:val="006E4983"/>
    <w:rsid w:val="006E6445"/>
    <w:rsid w:val="006E6B3E"/>
    <w:rsid w:val="006E7130"/>
    <w:rsid w:val="006F243F"/>
    <w:rsid w:val="006F5F6B"/>
    <w:rsid w:val="00700C00"/>
    <w:rsid w:val="0070321A"/>
    <w:rsid w:val="00704EB7"/>
    <w:rsid w:val="00706738"/>
    <w:rsid w:val="00714406"/>
    <w:rsid w:val="00722894"/>
    <w:rsid w:val="00723F45"/>
    <w:rsid w:val="00730352"/>
    <w:rsid w:val="00730ECE"/>
    <w:rsid w:val="0073226B"/>
    <w:rsid w:val="00732E91"/>
    <w:rsid w:val="00735D88"/>
    <w:rsid w:val="007364D6"/>
    <w:rsid w:val="00736C62"/>
    <w:rsid w:val="00737487"/>
    <w:rsid w:val="00737B52"/>
    <w:rsid w:val="00747F9F"/>
    <w:rsid w:val="00750C11"/>
    <w:rsid w:val="007526B2"/>
    <w:rsid w:val="00754D53"/>
    <w:rsid w:val="00757019"/>
    <w:rsid w:val="0075767F"/>
    <w:rsid w:val="00757B4A"/>
    <w:rsid w:val="007629BA"/>
    <w:rsid w:val="00765F78"/>
    <w:rsid w:val="0077184E"/>
    <w:rsid w:val="0077466D"/>
    <w:rsid w:val="00775E67"/>
    <w:rsid w:val="00776E2A"/>
    <w:rsid w:val="0078074E"/>
    <w:rsid w:val="00784224"/>
    <w:rsid w:val="00785AFA"/>
    <w:rsid w:val="00790F08"/>
    <w:rsid w:val="00794E33"/>
    <w:rsid w:val="007A0466"/>
    <w:rsid w:val="007A082C"/>
    <w:rsid w:val="007A1DCC"/>
    <w:rsid w:val="007A386F"/>
    <w:rsid w:val="007B0126"/>
    <w:rsid w:val="007B115E"/>
    <w:rsid w:val="007B1AF2"/>
    <w:rsid w:val="007B2309"/>
    <w:rsid w:val="007B3E5C"/>
    <w:rsid w:val="007C0624"/>
    <w:rsid w:val="007C1FE4"/>
    <w:rsid w:val="007C4E7D"/>
    <w:rsid w:val="007C6985"/>
    <w:rsid w:val="007C7C46"/>
    <w:rsid w:val="007D0794"/>
    <w:rsid w:val="007D2065"/>
    <w:rsid w:val="007D2FAE"/>
    <w:rsid w:val="007D51C4"/>
    <w:rsid w:val="007D5877"/>
    <w:rsid w:val="007D7FDA"/>
    <w:rsid w:val="007E4E55"/>
    <w:rsid w:val="007E5B72"/>
    <w:rsid w:val="007E5FDD"/>
    <w:rsid w:val="007F09EA"/>
    <w:rsid w:val="007F109D"/>
    <w:rsid w:val="007F1843"/>
    <w:rsid w:val="007F1F93"/>
    <w:rsid w:val="007F335F"/>
    <w:rsid w:val="007F46EE"/>
    <w:rsid w:val="007F7409"/>
    <w:rsid w:val="00801F5D"/>
    <w:rsid w:val="008033AF"/>
    <w:rsid w:val="00803A3D"/>
    <w:rsid w:val="008067AA"/>
    <w:rsid w:val="00807A8F"/>
    <w:rsid w:val="00807F10"/>
    <w:rsid w:val="00807FDF"/>
    <w:rsid w:val="00810E54"/>
    <w:rsid w:val="008110F3"/>
    <w:rsid w:val="008112BF"/>
    <w:rsid w:val="0081277E"/>
    <w:rsid w:val="00814B1D"/>
    <w:rsid w:val="00814D21"/>
    <w:rsid w:val="00820663"/>
    <w:rsid w:val="0082213E"/>
    <w:rsid w:val="0082218B"/>
    <w:rsid w:val="00825521"/>
    <w:rsid w:val="00825B28"/>
    <w:rsid w:val="00827422"/>
    <w:rsid w:val="008353BB"/>
    <w:rsid w:val="008366B0"/>
    <w:rsid w:val="00840E80"/>
    <w:rsid w:val="00841379"/>
    <w:rsid w:val="0085072D"/>
    <w:rsid w:val="008522D7"/>
    <w:rsid w:val="0085675D"/>
    <w:rsid w:val="008609CF"/>
    <w:rsid w:val="00860CF9"/>
    <w:rsid w:val="00860D01"/>
    <w:rsid w:val="0086138B"/>
    <w:rsid w:val="008678EC"/>
    <w:rsid w:val="00867DB8"/>
    <w:rsid w:val="00871161"/>
    <w:rsid w:val="00872918"/>
    <w:rsid w:val="0087304F"/>
    <w:rsid w:val="008738BB"/>
    <w:rsid w:val="00874EB2"/>
    <w:rsid w:val="00876DD3"/>
    <w:rsid w:val="00881915"/>
    <w:rsid w:val="0088559E"/>
    <w:rsid w:val="0089013A"/>
    <w:rsid w:val="0089318D"/>
    <w:rsid w:val="00893917"/>
    <w:rsid w:val="0089406A"/>
    <w:rsid w:val="008952F5"/>
    <w:rsid w:val="008963D1"/>
    <w:rsid w:val="008967BC"/>
    <w:rsid w:val="00896B10"/>
    <w:rsid w:val="008A13C1"/>
    <w:rsid w:val="008A4238"/>
    <w:rsid w:val="008A49AC"/>
    <w:rsid w:val="008A5A6B"/>
    <w:rsid w:val="008B2FAE"/>
    <w:rsid w:val="008B4DBD"/>
    <w:rsid w:val="008B7A4D"/>
    <w:rsid w:val="008C0503"/>
    <w:rsid w:val="008C19C3"/>
    <w:rsid w:val="008C29F5"/>
    <w:rsid w:val="008C6213"/>
    <w:rsid w:val="008C6373"/>
    <w:rsid w:val="008D35F2"/>
    <w:rsid w:val="008D46EC"/>
    <w:rsid w:val="008D49DA"/>
    <w:rsid w:val="008D73EC"/>
    <w:rsid w:val="008E53EE"/>
    <w:rsid w:val="008E762B"/>
    <w:rsid w:val="008F113A"/>
    <w:rsid w:val="008F1DEC"/>
    <w:rsid w:val="008F5960"/>
    <w:rsid w:val="009036AB"/>
    <w:rsid w:val="009046B7"/>
    <w:rsid w:val="00906F93"/>
    <w:rsid w:val="00910BE9"/>
    <w:rsid w:val="0091285E"/>
    <w:rsid w:val="009135F5"/>
    <w:rsid w:val="009151F4"/>
    <w:rsid w:val="00917B34"/>
    <w:rsid w:val="0092007A"/>
    <w:rsid w:val="00927183"/>
    <w:rsid w:val="00931FD9"/>
    <w:rsid w:val="0093288C"/>
    <w:rsid w:val="00934AFF"/>
    <w:rsid w:val="00937870"/>
    <w:rsid w:val="00937D8F"/>
    <w:rsid w:val="0094255E"/>
    <w:rsid w:val="00946EAF"/>
    <w:rsid w:val="00950962"/>
    <w:rsid w:val="00954A06"/>
    <w:rsid w:val="00957070"/>
    <w:rsid w:val="009576A0"/>
    <w:rsid w:val="00961514"/>
    <w:rsid w:val="009639BB"/>
    <w:rsid w:val="009641F6"/>
    <w:rsid w:val="00964D91"/>
    <w:rsid w:val="00967A05"/>
    <w:rsid w:val="009704FE"/>
    <w:rsid w:val="00970543"/>
    <w:rsid w:val="00971D0D"/>
    <w:rsid w:val="00972F90"/>
    <w:rsid w:val="00975390"/>
    <w:rsid w:val="009761D7"/>
    <w:rsid w:val="00980A08"/>
    <w:rsid w:val="00980DE9"/>
    <w:rsid w:val="009818F5"/>
    <w:rsid w:val="00983F0B"/>
    <w:rsid w:val="00985B00"/>
    <w:rsid w:val="009876D1"/>
    <w:rsid w:val="009906CD"/>
    <w:rsid w:val="009920BE"/>
    <w:rsid w:val="00993874"/>
    <w:rsid w:val="00996BF0"/>
    <w:rsid w:val="009A02A8"/>
    <w:rsid w:val="009A3B7B"/>
    <w:rsid w:val="009A502E"/>
    <w:rsid w:val="009B50BE"/>
    <w:rsid w:val="009B7A42"/>
    <w:rsid w:val="009C5D95"/>
    <w:rsid w:val="009D2332"/>
    <w:rsid w:val="009D2813"/>
    <w:rsid w:val="009D3E37"/>
    <w:rsid w:val="009D40F9"/>
    <w:rsid w:val="009D57E1"/>
    <w:rsid w:val="009D65BD"/>
    <w:rsid w:val="009E4C28"/>
    <w:rsid w:val="009E4DA9"/>
    <w:rsid w:val="009E5ADD"/>
    <w:rsid w:val="009E6D8F"/>
    <w:rsid w:val="009F7FE7"/>
    <w:rsid w:val="00A00A3E"/>
    <w:rsid w:val="00A01C7C"/>
    <w:rsid w:val="00A05393"/>
    <w:rsid w:val="00A05C0B"/>
    <w:rsid w:val="00A10F63"/>
    <w:rsid w:val="00A114AA"/>
    <w:rsid w:val="00A13917"/>
    <w:rsid w:val="00A140FC"/>
    <w:rsid w:val="00A160F7"/>
    <w:rsid w:val="00A201B6"/>
    <w:rsid w:val="00A246BB"/>
    <w:rsid w:val="00A24D36"/>
    <w:rsid w:val="00A25DD5"/>
    <w:rsid w:val="00A2667E"/>
    <w:rsid w:val="00A27ABD"/>
    <w:rsid w:val="00A347D7"/>
    <w:rsid w:val="00A357F4"/>
    <w:rsid w:val="00A41890"/>
    <w:rsid w:val="00A42186"/>
    <w:rsid w:val="00A421C6"/>
    <w:rsid w:val="00A45FF3"/>
    <w:rsid w:val="00A473C0"/>
    <w:rsid w:val="00A47BD2"/>
    <w:rsid w:val="00A50D94"/>
    <w:rsid w:val="00A529F2"/>
    <w:rsid w:val="00A559D4"/>
    <w:rsid w:val="00A57440"/>
    <w:rsid w:val="00A57E35"/>
    <w:rsid w:val="00A60B37"/>
    <w:rsid w:val="00A645D2"/>
    <w:rsid w:val="00A67D7F"/>
    <w:rsid w:val="00A708A5"/>
    <w:rsid w:val="00A72CC7"/>
    <w:rsid w:val="00A77448"/>
    <w:rsid w:val="00A77BB5"/>
    <w:rsid w:val="00A80F56"/>
    <w:rsid w:val="00A81F56"/>
    <w:rsid w:val="00A86BB0"/>
    <w:rsid w:val="00A9283C"/>
    <w:rsid w:val="00AA22E8"/>
    <w:rsid w:val="00AA31A0"/>
    <w:rsid w:val="00AB5427"/>
    <w:rsid w:val="00AB60A8"/>
    <w:rsid w:val="00AC3562"/>
    <w:rsid w:val="00AD1695"/>
    <w:rsid w:val="00AD2B85"/>
    <w:rsid w:val="00AD7C19"/>
    <w:rsid w:val="00AE5EBC"/>
    <w:rsid w:val="00AF0ABA"/>
    <w:rsid w:val="00AF127A"/>
    <w:rsid w:val="00B000D6"/>
    <w:rsid w:val="00B05DD7"/>
    <w:rsid w:val="00B06DB3"/>
    <w:rsid w:val="00B1613B"/>
    <w:rsid w:val="00B171D9"/>
    <w:rsid w:val="00B22410"/>
    <w:rsid w:val="00B26159"/>
    <w:rsid w:val="00B27E27"/>
    <w:rsid w:val="00B311B8"/>
    <w:rsid w:val="00B3150C"/>
    <w:rsid w:val="00B31F32"/>
    <w:rsid w:val="00B33A7F"/>
    <w:rsid w:val="00B4339B"/>
    <w:rsid w:val="00B44B19"/>
    <w:rsid w:val="00B45EC5"/>
    <w:rsid w:val="00B52DDA"/>
    <w:rsid w:val="00B5587B"/>
    <w:rsid w:val="00B574EB"/>
    <w:rsid w:val="00B57614"/>
    <w:rsid w:val="00B6366A"/>
    <w:rsid w:val="00B669AA"/>
    <w:rsid w:val="00B66ADD"/>
    <w:rsid w:val="00B66E82"/>
    <w:rsid w:val="00B77361"/>
    <w:rsid w:val="00B8020B"/>
    <w:rsid w:val="00B82402"/>
    <w:rsid w:val="00B935B9"/>
    <w:rsid w:val="00B935CA"/>
    <w:rsid w:val="00B97615"/>
    <w:rsid w:val="00B97C5E"/>
    <w:rsid w:val="00BA0AF8"/>
    <w:rsid w:val="00BA2135"/>
    <w:rsid w:val="00BA79BC"/>
    <w:rsid w:val="00BA7D08"/>
    <w:rsid w:val="00BB054E"/>
    <w:rsid w:val="00BB36D9"/>
    <w:rsid w:val="00BB4A84"/>
    <w:rsid w:val="00BB59B7"/>
    <w:rsid w:val="00BB6B2B"/>
    <w:rsid w:val="00BC1380"/>
    <w:rsid w:val="00BC1C98"/>
    <w:rsid w:val="00BC3208"/>
    <w:rsid w:val="00BC3215"/>
    <w:rsid w:val="00BC5B19"/>
    <w:rsid w:val="00BD5A54"/>
    <w:rsid w:val="00BD615B"/>
    <w:rsid w:val="00BD7769"/>
    <w:rsid w:val="00BE19F8"/>
    <w:rsid w:val="00BE1D07"/>
    <w:rsid w:val="00BE2DC0"/>
    <w:rsid w:val="00BE6075"/>
    <w:rsid w:val="00BF0DAA"/>
    <w:rsid w:val="00BF0FA4"/>
    <w:rsid w:val="00BF24DB"/>
    <w:rsid w:val="00BF2BBA"/>
    <w:rsid w:val="00BF2FA3"/>
    <w:rsid w:val="00BF4095"/>
    <w:rsid w:val="00BF4380"/>
    <w:rsid w:val="00BF772B"/>
    <w:rsid w:val="00BF7E33"/>
    <w:rsid w:val="00C01D59"/>
    <w:rsid w:val="00C036FC"/>
    <w:rsid w:val="00C03976"/>
    <w:rsid w:val="00C048C8"/>
    <w:rsid w:val="00C0530C"/>
    <w:rsid w:val="00C05AB8"/>
    <w:rsid w:val="00C06CB1"/>
    <w:rsid w:val="00C07908"/>
    <w:rsid w:val="00C11C50"/>
    <w:rsid w:val="00C11FB5"/>
    <w:rsid w:val="00C12753"/>
    <w:rsid w:val="00C16653"/>
    <w:rsid w:val="00C16A10"/>
    <w:rsid w:val="00C17017"/>
    <w:rsid w:val="00C170BA"/>
    <w:rsid w:val="00C17D5D"/>
    <w:rsid w:val="00C248D3"/>
    <w:rsid w:val="00C355AA"/>
    <w:rsid w:val="00C35F84"/>
    <w:rsid w:val="00C36A0C"/>
    <w:rsid w:val="00C3758A"/>
    <w:rsid w:val="00C4171D"/>
    <w:rsid w:val="00C41EAD"/>
    <w:rsid w:val="00C42F01"/>
    <w:rsid w:val="00C52671"/>
    <w:rsid w:val="00C60B98"/>
    <w:rsid w:val="00C623BE"/>
    <w:rsid w:val="00C64231"/>
    <w:rsid w:val="00C64243"/>
    <w:rsid w:val="00C64457"/>
    <w:rsid w:val="00C658CD"/>
    <w:rsid w:val="00C65BB7"/>
    <w:rsid w:val="00C66D15"/>
    <w:rsid w:val="00C704B0"/>
    <w:rsid w:val="00C74D4C"/>
    <w:rsid w:val="00C77D5F"/>
    <w:rsid w:val="00C82129"/>
    <w:rsid w:val="00C843DA"/>
    <w:rsid w:val="00C85003"/>
    <w:rsid w:val="00C86F42"/>
    <w:rsid w:val="00C86FDB"/>
    <w:rsid w:val="00C90F4E"/>
    <w:rsid w:val="00C93CF9"/>
    <w:rsid w:val="00CA0C41"/>
    <w:rsid w:val="00CA3CF5"/>
    <w:rsid w:val="00CA785F"/>
    <w:rsid w:val="00CB0253"/>
    <w:rsid w:val="00CB174E"/>
    <w:rsid w:val="00CB2C9E"/>
    <w:rsid w:val="00CC0A0D"/>
    <w:rsid w:val="00CC1B33"/>
    <w:rsid w:val="00CC608A"/>
    <w:rsid w:val="00CC74AA"/>
    <w:rsid w:val="00CD13ED"/>
    <w:rsid w:val="00CD2AAE"/>
    <w:rsid w:val="00CD5FB5"/>
    <w:rsid w:val="00CD5FCF"/>
    <w:rsid w:val="00CD6CA3"/>
    <w:rsid w:val="00CE5FAB"/>
    <w:rsid w:val="00CF28AA"/>
    <w:rsid w:val="00CF31A8"/>
    <w:rsid w:val="00CF5484"/>
    <w:rsid w:val="00CF69C1"/>
    <w:rsid w:val="00CF76C2"/>
    <w:rsid w:val="00D006FD"/>
    <w:rsid w:val="00D03068"/>
    <w:rsid w:val="00D03EC6"/>
    <w:rsid w:val="00D048CB"/>
    <w:rsid w:val="00D10D1A"/>
    <w:rsid w:val="00D11F3D"/>
    <w:rsid w:val="00D12D37"/>
    <w:rsid w:val="00D15CC7"/>
    <w:rsid w:val="00D15E54"/>
    <w:rsid w:val="00D1618F"/>
    <w:rsid w:val="00D1662B"/>
    <w:rsid w:val="00D1677A"/>
    <w:rsid w:val="00D21D21"/>
    <w:rsid w:val="00D230DA"/>
    <w:rsid w:val="00D27773"/>
    <w:rsid w:val="00D27B68"/>
    <w:rsid w:val="00D31F18"/>
    <w:rsid w:val="00D3400D"/>
    <w:rsid w:val="00D343E0"/>
    <w:rsid w:val="00D358F3"/>
    <w:rsid w:val="00D36C9E"/>
    <w:rsid w:val="00D434B6"/>
    <w:rsid w:val="00D44569"/>
    <w:rsid w:val="00D450EE"/>
    <w:rsid w:val="00D46362"/>
    <w:rsid w:val="00D50795"/>
    <w:rsid w:val="00D52C66"/>
    <w:rsid w:val="00D52F3B"/>
    <w:rsid w:val="00D610E2"/>
    <w:rsid w:val="00D612B3"/>
    <w:rsid w:val="00D64149"/>
    <w:rsid w:val="00D64DD2"/>
    <w:rsid w:val="00D66C96"/>
    <w:rsid w:val="00D67678"/>
    <w:rsid w:val="00D67787"/>
    <w:rsid w:val="00D74335"/>
    <w:rsid w:val="00D82D19"/>
    <w:rsid w:val="00D83D94"/>
    <w:rsid w:val="00D87080"/>
    <w:rsid w:val="00D87553"/>
    <w:rsid w:val="00D91B51"/>
    <w:rsid w:val="00D91D87"/>
    <w:rsid w:val="00D930A5"/>
    <w:rsid w:val="00D942E2"/>
    <w:rsid w:val="00D956A7"/>
    <w:rsid w:val="00D95832"/>
    <w:rsid w:val="00DB1BB5"/>
    <w:rsid w:val="00DB34BA"/>
    <w:rsid w:val="00DB53EC"/>
    <w:rsid w:val="00DB56EA"/>
    <w:rsid w:val="00DB5D43"/>
    <w:rsid w:val="00DB5F19"/>
    <w:rsid w:val="00DB6064"/>
    <w:rsid w:val="00DC12ED"/>
    <w:rsid w:val="00DC18CA"/>
    <w:rsid w:val="00DC3F3D"/>
    <w:rsid w:val="00DD1447"/>
    <w:rsid w:val="00DD176D"/>
    <w:rsid w:val="00DD3378"/>
    <w:rsid w:val="00DD3F87"/>
    <w:rsid w:val="00DD6C4C"/>
    <w:rsid w:val="00DD76BE"/>
    <w:rsid w:val="00DD7B1D"/>
    <w:rsid w:val="00DE0C93"/>
    <w:rsid w:val="00DE7C91"/>
    <w:rsid w:val="00DF1185"/>
    <w:rsid w:val="00DF2EAC"/>
    <w:rsid w:val="00DF39A6"/>
    <w:rsid w:val="00DF655D"/>
    <w:rsid w:val="00DF7BE3"/>
    <w:rsid w:val="00E006A4"/>
    <w:rsid w:val="00E00BD8"/>
    <w:rsid w:val="00E037B8"/>
    <w:rsid w:val="00E10C37"/>
    <w:rsid w:val="00E12F55"/>
    <w:rsid w:val="00E13282"/>
    <w:rsid w:val="00E13807"/>
    <w:rsid w:val="00E14E27"/>
    <w:rsid w:val="00E153D6"/>
    <w:rsid w:val="00E15774"/>
    <w:rsid w:val="00E158D7"/>
    <w:rsid w:val="00E1687A"/>
    <w:rsid w:val="00E20CB9"/>
    <w:rsid w:val="00E24553"/>
    <w:rsid w:val="00E2661A"/>
    <w:rsid w:val="00E3325E"/>
    <w:rsid w:val="00E352EF"/>
    <w:rsid w:val="00E36F22"/>
    <w:rsid w:val="00E43C4C"/>
    <w:rsid w:val="00E44422"/>
    <w:rsid w:val="00E4536B"/>
    <w:rsid w:val="00E47168"/>
    <w:rsid w:val="00E51528"/>
    <w:rsid w:val="00E51877"/>
    <w:rsid w:val="00E556C5"/>
    <w:rsid w:val="00E5656F"/>
    <w:rsid w:val="00E64B63"/>
    <w:rsid w:val="00E64D19"/>
    <w:rsid w:val="00E679FB"/>
    <w:rsid w:val="00E72B3D"/>
    <w:rsid w:val="00E752A5"/>
    <w:rsid w:val="00E76043"/>
    <w:rsid w:val="00E82188"/>
    <w:rsid w:val="00E84B51"/>
    <w:rsid w:val="00E86BF8"/>
    <w:rsid w:val="00E87A1F"/>
    <w:rsid w:val="00E922B0"/>
    <w:rsid w:val="00EA0CE6"/>
    <w:rsid w:val="00EA4234"/>
    <w:rsid w:val="00EA6DFD"/>
    <w:rsid w:val="00EA743E"/>
    <w:rsid w:val="00EA7727"/>
    <w:rsid w:val="00EB3070"/>
    <w:rsid w:val="00EB647B"/>
    <w:rsid w:val="00EB7733"/>
    <w:rsid w:val="00EB7752"/>
    <w:rsid w:val="00EB7908"/>
    <w:rsid w:val="00EC07FE"/>
    <w:rsid w:val="00EC44EE"/>
    <w:rsid w:val="00EC54E0"/>
    <w:rsid w:val="00ED0B21"/>
    <w:rsid w:val="00ED13AA"/>
    <w:rsid w:val="00ED3EEC"/>
    <w:rsid w:val="00ED40A6"/>
    <w:rsid w:val="00ED6EB4"/>
    <w:rsid w:val="00ED7C10"/>
    <w:rsid w:val="00EE4552"/>
    <w:rsid w:val="00EF5DCE"/>
    <w:rsid w:val="00EF6EB9"/>
    <w:rsid w:val="00F0074C"/>
    <w:rsid w:val="00F03E28"/>
    <w:rsid w:val="00F1033F"/>
    <w:rsid w:val="00F103EA"/>
    <w:rsid w:val="00F11DA5"/>
    <w:rsid w:val="00F11DB7"/>
    <w:rsid w:val="00F12786"/>
    <w:rsid w:val="00F130A5"/>
    <w:rsid w:val="00F15E5A"/>
    <w:rsid w:val="00F1610B"/>
    <w:rsid w:val="00F16905"/>
    <w:rsid w:val="00F16FEC"/>
    <w:rsid w:val="00F20489"/>
    <w:rsid w:val="00F215DB"/>
    <w:rsid w:val="00F21DA6"/>
    <w:rsid w:val="00F26362"/>
    <w:rsid w:val="00F26A7E"/>
    <w:rsid w:val="00F314A7"/>
    <w:rsid w:val="00F40EB1"/>
    <w:rsid w:val="00F428ED"/>
    <w:rsid w:val="00F43414"/>
    <w:rsid w:val="00F44648"/>
    <w:rsid w:val="00F44F1C"/>
    <w:rsid w:val="00F4555C"/>
    <w:rsid w:val="00F474E0"/>
    <w:rsid w:val="00F51149"/>
    <w:rsid w:val="00F57C17"/>
    <w:rsid w:val="00F6373F"/>
    <w:rsid w:val="00F670E9"/>
    <w:rsid w:val="00F70616"/>
    <w:rsid w:val="00F7321C"/>
    <w:rsid w:val="00F73302"/>
    <w:rsid w:val="00F73918"/>
    <w:rsid w:val="00F74B5E"/>
    <w:rsid w:val="00F83F38"/>
    <w:rsid w:val="00F8460D"/>
    <w:rsid w:val="00F938C2"/>
    <w:rsid w:val="00F93BA2"/>
    <w:rsid w:val="00F96BB7"/>
    <w:rsid w:val="00F96EBC"/>
    <w:rsid w:val="00F979A6"/>
    <w:rsid w:val="00F97C3A"/>
    <w:rsid w:val="00FA3B0C"/>
    <w:rsid w:val="00FA48BE"/>
    <w:rsid w:val="00FA6BB5"/>
    <w:rsid w:val="00FA7449"/>
    <w:rsid w:val="00FB25A5"/>
    <w:rsid w:val="00FB3EFA"/>
    <w:rsid w:val="00FC1292"/>
    <w:rsid w:val="00FC1BB9"/>
    <w:rsid w:val="00FC51D1"/>
    <w:rsid w:val="00FC6463"/>
    <w:rsid w:val="00FD089E"/>
    <w:rsid w:val="00FD27EA"/>
    <w:rsid w:val="00FD74C4"/>
    <w:rsid w:val="00FE32C1"/>
    <w:rsid w:val="00FF1B68"/>
    <w:rsid w:val="00FF2D5E"/>
    <w:rsid w:val="00FF32A8"/>
    <w:rsid w:val="00FF6048"/>
    <w:rsid w:val="00FF660F"/>
    <w:rsid w:val="00FF79A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A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15"/>
  </w:style>
  <w:style w:type="paragraph" w:styleId="Heading2">
    <w:name w:val="heading 2"/>
    <w:basedOn w:val="Normal"/>
    <w:next w:val="Normal"/>
    <w:link w:val="Heading2Char"/>
    <w:qFormat/>
    <w:rsid w:val="000E0144"/>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E0144"/>
    <w:pPr>
      <w:keepNext/>
      <w:spacing w:after="0" w:line="240" w:lineRule="auto"/>
      <w:jc w:val="center"/>
      <w:outlineLvl w:val="2"/>
    </w:pPr>
    <w:rPr>
      <w:rFonts w:ascii="Arial" w:eastAsia="Times New Roman" w:hAnsi="Arial" w:cs="Arial"/>
      <w:b/>
      <w:bCs/>
      <w:i/>
      <w:iCs/>
      <w:sz w:val="18"/>
      <w:szCs w:val="20"/>
      <w:lang w:val="en-US"/>
    </w:rPr>
  </w:style>
  <w:style w:type="paragraph" w:styleId="Heading9">
    <w:name w:val="heading 9"/>
    <w:basedOn w:val="Normal"/>
    <w:next w:val="Normal"/>
    <w:link w:val="Heading9Char"/>
    <w:qFormat/>
    <w:rsid w:val="000E0144"/>
    <w:pPr>
      <w:keepNext/>
      <w:spacing w:after="0" w:line="240" w:lineRule="auto"/>
      <w:jc w:val="right"/>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08A"/>
    <w:pPr>
      <w:tabs>
        <w:tab w:val="center" w:pos="4252"/>
        <w:tab w:val="right" w:pos="8504"/>
      </w:tabs>
      <w:spacing w:after="0" w:line="240" w:lineRule="auto"/>
    </w:pPr>
  </w:style>
  <w:style w:type="character" w:customStyle="1" w:styleId="HeaderChar">
    <w:name w:val="Header Char"/>
    <w:basedOn w:val="DefaultParagraphFont"/>
    <w:link w:val="Header"/>
    <w:rsid w:val="00CC608A"/>
  </w:style>
  <w:style w:type="paragraph" w:styleId="Footer">
    <w:name w:val="footer"/>
    <w:basedOn w:val="Normal"/>
    <w:link w:val="FooterChar"/>
    <w:unhideWhenUsed/>
    <w:rsid w:val="00CC60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608A"/>
  </w:style>
  <w:style w:type="paragraph" w:styleId="BalloonText">
    <w:name w:val="Balloon Text"/>
    <w:basedOn w:val="Normal"/>
    <w:link w:val="BalloonTextChar"/>
    <w:uiPriority w:val="99"/>
    <w:semiHidden/>
    <w:unhideWhenUsed/>
    <w:rsid w:val="00CC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A"/>
    <w:rPr>
      <w:rFonts w:ascii="Tahoma" w:hAnsi="Tahoma" w:cs="Tahoma"/>
      <w:sz w:val="16"/>
      <w:szCs w:val="16"/>
    </w:rPr>
  </w:style>
  <w:style w:type="paragraph" w:styleId="BodyText2">
    <w:name w:val="Body Text 2"/>
    <w:basedOn w:val="Normal"/>
    <w:link w:val="BodyText2Char"/>
    <w:rsid w:val="00CC608A"/>
    <w:pPr>
      <w:spacing w:after="0" w:line="240" w:lineRule="auto"/>
    </w:pPr>
    <w:rPr>
      <w:rFonts w:ascii="Book Antiqua" w:eastAsia="Times New Roman" w:hAnsi="Book Antiqua" w:cs="Times New Roman"/>
      <w:b/>
      <w:bCs/>
      <w:sz w:val="32"/>
      <w:szCs w:val="24"/>
    </w:rPr>
  </w:style>
  <w:style w:type="character" w:customStyle="1" w:styleId="BodyText2Char">
    <w:name w:val="Body Text 2 Char"/>
    <w:basedOn w:val="DefaultParagraphFont"/>
    <w:link w:val="BodyText2"/>
    <w:rsid w:val="00CC608A"/>
    <w:rPr>
      <w:rFonts w:ascii="Book Antiqua" w:eastAsia="Times New Roman" w:hAnsi="Book Antiqua" w:cs="Times New Roman"/>
      <w:b/>
      <w:bCs/>
      <w:sz w:val="32"/>
      <w:szCs w:val="24"/>
      <w:lang w:eastAsia="pt-BR"/>
    </w:rPr>
  </w:style>
  <w:style w:type="paragraph" w:styleId="ListParagraph">
    <w:name w:val="List Paragraph"/>
    <w:basedOn w:val="Normal"/>
    <w:uiPriority w:val="34"/>
    <w:qFormat/>
    <w:rsid w:val="00077019"/>
    <w:pPr>
      <w:ind w:left="720"/>
      <w:contextualSpacing/>
    </w:pPr>
  </w:style>
  <w:style w:type="table" w:styleId="TableGrid">
    <w:name w:val="Table Grid"/>
    <w:basedOn w:val="TableNormal"/>
    <w:rsid w:val="007F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E014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E0144"/>
    <w:rPr>
      <w:rFonts w:ascii="Arial" w:eastAsia="Times New Roman" w:hAnsi="Arial" w:cs="Arial"/>
      <w:b/>
      <w:bCs/>
      <w:i/>
      <w:iCs/>
      <w:sz w:val="18"/>
      <w:szCs w:val="20"/>
      <w:lang w:val="en-US"/>
    </w:rPr>
  </w:style>
  <w:style w:type="character" w:customStyle="1" w:styleId="Heading9Char">
    <w:name w:val="Heading 9 Char"/>
    <w:basedOn w:val="DefaultParagraphFont"/>
    <w:link w:val="Heading9"/>
    <w:rsid w:val="000E0144"/>
    <w:rPr>
      <w:rFonts w:ascii="Times New Roman" w:eastAsia="Times New Roman" w:hAnsi="Times New Roman" w:cs="Times New Roman"/>
      <w:sz w:val="36"/>
      <w:szCs w:val="20"/>
    </w:rPr>
  </w:style>
  <w:style w:type="character" w:styleId="PageNumber">
    <w:name w:val="page number"/>
    <w:basedOn w:val="DefaultParagraphFont"/>
    <w:rsid w:val="000E0144"/>
  </w:style>
  <w:style w:type="character" w:customStyle="1" w:styleId="hlhilite">
    <w:name w:val="hl hilite"/>
    <w:basedOn w:val="DefaultParagraphFont"/>
    <w:rsid w:val="000E0144"/>
  </w:style>
  <w:style w:type="character" w:styleId="Hyperlink">
    <w:name w:val="Hyperlink"/>
    <w:basedOn w:val="DefaultParagraphFont"/>
    <w:rsid w:val="000E0144"/>
    <w:rPr>
      <w:color w:val="0000FF"/>
      <w:u w:val="single"/>
    </w:rPr>
  </w:style>
  <w:style w:type="paragraph" w:styleId="PlainText">
    <w:name w:val="Plain Text"/>
    <w:basedOn w:val="Normal"/>
    <w:link w:val="PlainTextChar"/>
    <w:uiPriority w:val="99"/>
    <w:unhideWhenUsed/>
    <w:rsid w:val="000E0144"/>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0E0144"/>
    <w:rPr>
      <w:rFonts w:ascii="Consolas" w:eastAsia="Calibri" w:hAnsi="Consolas" w:cs="Times New Roman"/>
      <w:sz w:val="21"/>
      <w:szCs w:val="21"/>
      <w:lang w:eastAsia="en-US"/>
    </w:rPr>
  </w:style>
  <w:style w:type="character" w:customStyle="1" w:styleId="highlightedsearchterm">
    <w:name w:val="highlightedsearchterm"/>
    <w:basedOn w:val="DefaultParagraphFont"/>
    <w:rsid w:val="00F21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E0144"/>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E0144"/>
    <w:pPr>
      <w:keepNext/>
      <w:spacing w:after="0" w:line="240" w:lineRule="auto"/>
      <w:jc w:val="center"/>
      <w:outlineLvl w:val="2"/>
    </w:pPr>
    <w:rPr>
      <w:rFonts w:ascii="Arial" w:eastAsia="Times New Roman" w:hAnsi="Arial" w:cs="Arial"/>
      <w:b/>
      <w:bCs/>
      <w:i/>
      <w:iCs/>
      <w:sz w:val="18"/>
      <w:szCs w:val="20"/>
      <w:lang w:val="en-US"/>
    </w:rPr>
  </w:style>
  <w:style w:type="paragraph" w:styleId="Heading9">
    <w:name w:val="heading 9"/>
    <w:basedOn w:val="Normal"/>
    <w:next w:val="Normal"/>
    <w:link w:val="Heading9Char"/>
    <w:qFormat/>
    <w:rsid w:val="000E0144"/>
    <w:pPr>
      <w:keepNext/>
      <w:spacing w:after="0" w:line="240" w:lineRule="auto"/>
      <w:jc w:val="right"/>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08A"/>
    <w:pPr>
      <w:tabs>
        <w:tab w:val="center" w:pos="4252"/>
        <w:tab w:val="right" w:pos="8504"/>
      </w:tabs>
      <w:spacing w:after="0" w:line="240" w:lineRule="auto"/>
    </w:pPr>
  </w:style>
  <w:style w:type="character" w:customStyle="1" w:styleId="HeaderChar">
    <w:name w:val="Cabeçalho Char"/>
    <w:basedOn w:val="DefaultParagraphFont"/>
    <w:link w:val="Header"/>
    <w:rsid w:val="00CC608A"/>
  </w:style>
  <w:style w:type="paragraph" w:styleId="Footer">
    <w:name w:val="footer"/>
    <w:basedOn w:val="Normal"/>
    <w:link w:val="FooterChar"/>
    <w:unhideWhenUsed/>
    <w:rsid w:val="00CC608A"/>
    <w:pPr>
      <w:tabs>
        <w:tab w:val="center" w:pos="4252"/>
        <w:tab w:val="right" w:pos="8504"/>
      </w:tabs>
      <w:spacing w:after="0" w:line="240" w:lineRule="auto"/>
    </w:pPr>
  </w:style>
  <w:style w:type="character" w:customStyle="1" w:styleId="FooterChar">
    <w:name w:val="Rodapé Char"/>
    <w:basedOn w:val="DefaultParagraphFont"/>
    <w:link w:val="Footer"/>
    <w:uiPriority w:val="99"/>
    <w:rsid w:val="00CC608A"/>
  </w:style>
  <w:style w:type="paragraph" w:styleId="BalloonText">
    <w:name w:val="Balloon Text"/>
    <w:basedOn w:val="Normal"/>
    <w:link w:val="BalloonTextChar"/>
    <w:uiPriority w:val="99"/>
    <w:semiHidden/>
    <w:unhideWhenUsed/>
    <w:rsid w:val="00CC608A"/>
    <w:pPr>
      <w:spacing w:after="0" w:line="240" w:lineRule="auto"/>
    </w:pPr>
    <w:rPr>
      <w:rFonts w:ascii="Tahoma" w:hAnsi="Tahoma" w:cs="Tahoma"/>
      <w:sz w:val="16"/>
      <w:szCs w:val="16"/>
    </w:rPr>
  </w:style>
  <w:style w:type="character" w:customStyle="1" w:styleId="BalloonTextChar">
    <w:name w:val="Texto de balão Char"/>
    <w:basedOn w:val="DefaultParagraphFont"/>
    <w:link w:val="BalloonText"/>
    <w:uiPriority w:val="99"/>
    <w:semiHidden/>
    <w:rsid w:val="00CC608A"/>
    <w:rPr>
      <w:rFonts w:ascii="Tahoma" w:hAnsi="Tahoma" w:cs="Tahoma"/>
      <w:sz w:val="16"/>
      <w:szCs w:val="16"/>
    </w:rPr>
  </w:style>
  <w:style w:type="paragraph" w:styleId="BodyText2">
    <w:name w:val="Body Text 2"/>
    <w:basedOn w:val="Normal"/>
    <w:link w:val="BodyText2Char"/>
    <w:rsid w:val="00CC608A"/>
    <w:pPr>
      <w:spacing w:after="0" w:line="240" w:lineRule="auto"/>
    </w:pPr>
    <w:rPr>
      <w:rFonts w:ascii="Book Antiqua" w:eastAsia="Times New Roman" w:hAnsi="Book Antiqua" w:cs="Times New Roman"/>
      <w:b/>
      <w:bCs/>
      <w:sz w:val="32"/>
      <w:szCs w:val="24"/>
    </w:rPr>
  </w:style>
  <w:style w:type="character" w:customStyle="1" w:styleId="BodyText2Char">
    <w:name w:val="Corpo de texto 2 Char"/>
    <w:basedOn w:val="DefaultParagraphFont"/>
    <w:link w:val="BodyText2"/>
    <w:rsid w:val="00CC608A"/>
    <w:rPr>
      <w:rFonts w:ascii="Book Antiqua" w:eastAsia="Times New Roman" w:hAnsi="Book Antiqua" w:cs="Times New Roman"/>
      <w:b/>
      <w:bCs/>
      <w:sz w:val="32"/>
      <w:szCs w:val="24"/>
      <w:lang w:eastAsia="pt-BR"/>
    </w:rPr>
  </w:style>
  <w:style w:type="paragraph" w:styleId="ListParagraph">
    <w:name w:val="List Paragraph"/>
    <w:basedOn w:val="Normal"/>
    <w:uiPriority w:val="34"/>
    <w:qFormat/>
    <w:rsid w:val="00077019"/>
    <w:pPr>
      <w:ind w:left="720"/>
      <w:contextualSpacing/>
    </w:pPr>
  </w:style>
  <w:style w:type="table" w:styleId="TableGrid">
    <w:name w:val="Table Grid"/>
    <w:basedOn w:val="TableNormal"/>
    <w:rsid w:val="007F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Título 2 Char"/>
    <w:basedOn w:val="DefaultParagraphFont"/>
    <w:link w:val="Heading2"/>
    <w:rsid w:val="000E0144"/>
    <w:rPr>
      <w:rFonts w:ascii="Times New Roman" w:eastAsia="Times New Roman" w:hAnsi="Times New Roman" w:cs="Times New Roman"/>
      <w:b/>
      <w:bCs/>
      <w:sz w:val="20"/>
      <w:szCs w:val="20"/>
    </w:rPr>
  </w:style>
  <w:style w:type="character" w:customStyle="1" w:styleId="Heading3Char">
    <w:name w:val="Título 3 Char"/>
    <w:basedOn w:val="DefaultParagraphFont"/>
    <w:link w:val="Heading3"/>
    <w:rsid w:val="000E0144"/>
    <w:rPr>
      <w:rFonts w:ascii="Arial" w:eastAsia="Times New Roman" w:hAnsi="Arial" w:cs="Arial"/>
      <w:b/>
      <w:bCs/>
      <w:i/>
      <w:iCs/>
      <w:sz w:val="18"/>
      <w:szCs w:val="20"/>
      <w:lang w:val="en-US"/>
    </w:rPr>
  </w:style>
  <w:style w:type="character" w:customStyle="1" w:styleId="Heading9Char">
    <w:name w:val="Título 9 Char"/>
    <w:basedOn w:val="DefaultParagraphFont"/>
    <w:link w:val="Heading9"/>
    <w:rsid w:val="000E0144"/>
    <w:rPr>
      <w:rFonts w:ascii="Times New Roman" w:eastAsia="Times New Roman" w:hAnsi="Times New Roman" w:cs="Times New Roman"/>
      <w:sz w:val="36"/>
      <w:szCs w:val="20"/>
    </w:rPr>
  </w:style>
  <w:style w:type="character" w:styleId="PageNumber">
    <w:name w:val="page number"/>
    <w:basedOn w:val="DefaultParagraphFont"/>
    <w:rsid w:val="000E0144"/>
  </w:style>
  <w:style w:type="character" w:customStyle="1" w:styleId="hlhilite">
    <w:name w:val="hl hilite"/>
    <w:basedOn w:val="DefaultParagraphFont"/>
    <w:rsid w:val="000E0144"/>
  </w:style>
  <w:style w:type="character" w:styleId="Hyperlink">
    <w:name w:val="Hyperlink"/>
    <w:basedOn w:val="DefaultParagraphFont"/>
    <w:rsid w:val="000E0144"/>
    <w:rPr>
      <w:color w:val="0000FF"/>
      <w:u w:val="single"/>
    </w:rPr>
  </w:style>
  <w:style w:type="paragraph" w:styleId="PlainText">
    <w:name w:val="Plain Text"/>
    <w:basedOn w:val="Normal"/>
    <w:link w:val="PlainTextChar"/>
    <w:uiPriority w:val="99"/>
    <w:unhideWhenUsed/>
    <w:rsid w:val="000E0144"/>
    <w:pPr>
      <w:spacing w:after="0" w:line="240" w:lineRule="auto"/>
    </w:pPr>
    <w:rPr>
      <w:rFonts w:ascii="Consolas" w:eastAsia="Calibri" w:hAnsi="Consolas" w:cs="Times New Roman"/>
      <w:sz w:val="21"/>
      <w:szCs w:val="21"/>
      <w:lang w:eastAsia="en-US"/>
    </w:rPr>
  </w:style>
  <w:style w:type="character" w:customStyle="1" w:styleId="PlainTextChar">
    <w:name w:val="Texto sem Formatação Char"/>
    <w:basedOn w:val="DefaultParagraphFont"/>
    <w:link w:val="PlainText"/>
    <w:uiPriority w:val="99"/>
    <w:rsid w:val="000E0144"/>
    <w:rPr>
      <w:rFonts w:ascii="Consolas" w:eastAsia="Calibri" w:hAnsi="Consolas" w:cs="Times New Roman"/>
      <w:sz w:val="21"/>
      <w:szCs w:val="21"/>
      <w:lang w:eastAsia="en-US"/>
    </w:rPr>
  </w:style>
  <w:style w:type="character" w:customStyle="1" w:styleId="highlightedsearchterm">
    <w:name w:val="highlightedsearchterm"/>
    <w:basedOn w:val="DefaultParagraphFont"/>
    <w:rsid w:val="00F2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ario.ac.gov.br"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iario.ac.gov.br" TargetMode="External"/><Relationship Id="rId11" Type="http://schemas.openxmlformats.org/officeDocument/2006/relationships/hyperlink" Target="http://www.diario.ac.gov.br" TargetMode="External"/><Relationship Id="rId12" Type="http://schemas.openxmlformats.org/officeDocument/2006/relationships/hyperlink" Target="http://www.diario.ac.gov.br" TargetMode="External"/><Relationship Id="rId13" Type="http://schemas.openxmlformats.org/officeDocument/2006/relationships/hyperlink" Target="http://www.diario.ac.gov.br" TargetMode="External"/><Relationship Id="rId14" Type="http://schemas.openxmlformats.org/officeDocument/2006/relationships/hyperlink" Target="http://www.diario.ac.gov.br" TargetMode="External"/><Relationship Id="rId15" Type="http://schemas.openxmlformats.org/officeDocument/2006/relationships/hyperlink" Target="http://www.diario.ac.gov.br" TargetMode="External"/><Relationship Id="rId16" Type="http://schemas.openxmlformats.org/officeDocument/2006/relationships/hyperlink" Target="http://www.diario.ac.gov.br" TargetMode="External"/><Relationship Id="rId17" Type="http://schemas.openxmlformats.org/officeDocument/2006/relationships/hyperlink" Target="http://www.diario.ac.gov.br" TargetMode="External"/><Relationship Id="rId18" Type="http://schemas.openxmlformats.org/officeDocument/2006/relationships/hyperlink" Target="http://www.diario.ac.gov.br"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CA08D-E757-7048-B6CF-C661BDBF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12682</Words>
  <Characters>72293</Characters>
  <Application>Microsoft Macintosh Word</Application>
  <DocSecurity>0</DocSecurity>
  <Lines>602</Lines>
  <Paragraphs>169</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halley imports</cp:lastModifiedBy>
  <cp:revision>3</cp:revision>
  <cp:lastPrinted>2013-03-01T12:34:00Z</cp:lastPrinted>
  <dcterms:created xsi:type="dcterms:W3CDTF">2014-06-23T21:27:00Z</dcterms:created>
  <dcterms:modified xsi:type="dcterms:W3CDTF">2014-06-23T22:16:00Z</dcterms:modified>
</cp:coreProperties>
</file>